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7AAB2" w14:textId="536EB464" w:rsidR="00F32A46" w:rsidRPr="00453C4C" w:rsidRDefault="00F32A46" w:rsidP="00D22A47">
      <w:pPr>
        <w:rPr>
          <w:rFonts w:ascii="Times New Roman" w:hAnsi="Times New Roman"/>
        </w:rPr>
      </w:pPr>
    </w:p>
    <w:p w14:paraId="056C32C7" w14:textId="77777777" w:rsidR="00F32A46" w:rsidRPr="00453C4C" w:rsidRDefault="00B7797F" w:rsidP="00453C4C">
      <w:pPr>
        <w:contextualSpacing/>
        <w:jc w:val="center"/>
        <w:rPr>
          <w:rFonts w:ascii="Times New Roman" w:hAnsi="Times New Roman"/>
          <w:b/>
        </w:rPr>
      </w:pPr>
      <w:bookmarkStart w:id="0" w:name="_GoBack"/>
      <w:bookmarkEnd w:id="0"/>
      <w:r w:rsidRPr="00453C4C">
        <w:rPr>
          <w:rFonts w:ascii="Times New Roman" w:hAnsi="Times New Roman"/>
          <w:b/>
        </w:rPr>
        <w:t xml:space="preserve">Applications of </w:t>
      </w:r>
      <w:r w:rsidR="00F32A46" w:rsidRPr="00453C4C">
        <w:rPr>
          <w:rFonts w:ascii="Times New Roman" w:hAnsi="Times New Roman"/>
          <w:b/>
        </w:rPr>
        <w:t xml:space="preserve">Technology for </w:t>
      </w:r>
      <w:proofErr w:type="spellStart"/>
      <w:r w:rsidR="00F32A46" w:rsidRPr="00453C4C">
        <w:rPr>
          <w:rFonts w:ascii="Times New Roman" w:hAnsi="Times New Roman"/>
          <w:b/>
        </w:rPr>
        <w:t>Peacebuilding</w:t>
      </w:r>
      <w:proofErr w:type="spellEnd"/>
      <w:r w:rsidR="00F32A46" w:rsidRPr="00453C4C">
        <w:rPr>
          <w:rFonts w:ascii="Times New Roman" w:hAnsi="Times New Roman"/>
          <w:b/>
        </w:rPr>
        <w:t xml:space="preserve"> </w:t>
      </w:r>
    </w:p>
    <w:p w14:paraId="22E4B40B" w14:textId="77777777" w:rsidR="00F32A46" w:rsidRDefault="00F32A46" w:rsidP="00453C4C">
      <w:pPr>
        <w:contextualSpacing/>
        <w:jc w:val="center"/>
        <w:rPr>
          <w:rFonts w:ascii="Times New Roman" w:hAnsi="Times New Roman"/>
          <w:b/>
        </w:rPr>
      </w:pPr>
      <w:r w:rsidRPr="00453C4C">
        <w:rPr>
          <w:rFonts w:ascii="Times New Roman" w:hAnsi="Times New Roman"/>
          <w:b/>
        </w:rPr>
        <w:t xml:space="preserve">American University Skills Workshop </w:t>
      </w:r>
    </w:p>
    <w:p w14:paraId="17E6BC0B" w14:textId="09C89E35" w:rsidR="00453C4C" w:rsidRPr="00453C4C" w:rsidRDefault="00453C4C" w:rsidP="00453C4C">
      <w:pPr>
        <w:contextualSpacing/>
        <w:jc w:val="center"/>
        <w:rPr>
          <w:rFonts w:ascii="Times New Roman" w:hAnsi="Times New Roman"/>
          <w:b/>
        </w:rPr>
      </w:pPr>
      <w:r>
        <w:rPr>
          <w:rFonts w:ascii="Times New Roman" w:hAnsi="Times New Roman"/>
          <w:b/>
        </w:rPr>
        <w:t>Spring 2011</w:t>
      </w:r>
    </w:p>
    <w:p w14:paraId="3ADBC2DE" w14:textId="77777777" w:rsidR="002653AB" w:rsidRPr="00453C4C" w:rsidRDefault="00453C4C" w:rsidP="00D22A47">
      <w:pPr>
        <w:rPr>
          <w:rFonts w:ascii="Times New Roman" w:hAnsi="Times New Roman"/>
          <w:b/>
        </w:rPr>
      </w:pPr>
      <w:r w:rsidRPr="00453C4C">
        <w:rPr>
          <w:rFonts w:ascii="Times New Roman" w:hAnsi="Times New Roman"/>
          <w:b/>
        </w:rPr>
        <w:pict w14:anchorId="73A212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7pt;height:1.4pt" o:hrpct="0" o:hralign="center" o:hr="t">
            <v:imagedata r:id="rId6" o:title="Default Line"/>
          </v:shape>
        </w:pict>
      </w:r>
    </w:p>
    <w:p w14:paraId="1BCF9352" w14:textId="77777777" w:rsidR="00776A1B" w:rsidRPr="00453C4C" w:rsidRDefault="00F32A46" w:rsidP="00D22A47">
      <w:pPr>
        <w:rPr>
          <w:rFonts w:ascii="Times New Roman" w:hAnsi="Times New Roman"/>
        </w:rPr>
      </w:pPr>
      <w:r w:rsidRPr="00453C4C">
        <w:rPr>
          <w:rFonts w:ascii="Times New Roman" w:hAnsi="Times New Roman"/>
          <w:b/>
        </w:rPr>
        <w:t>Instructors:</w:t>
      </w:r>
      <w:r w:rsidRPr="00453C4C">
        <w:rPr>
          <w:rFonts w:ascii="Times New Roman" w:hAnsi="Times New Roman"/>
        </w:rPr>
        <w:t xml:space="preserve"> Dr. Michael Gibbons and Nicholas C. Martin</w:t>
      </w:r>
      <w:r w:rsidR="006965AA" w:rsidRPr="00453C4C">
        <w:rPr>
          <w:rFonts w:ascii="Times New Roman" w:hAnsi="Times New Roman"/>
        </w:rPr>
        <w:t xml:space="preserve">. </w:t>
      </w:r>
    </w:p>
    <w:p w14:paraId="05536E02" w14:textId="77777777" w:rsidR="00004228" w:rsidRPr="00453C4C" w:rsidRDefault="00453C4C" w:rsidP="00D22A47">
      <w:pPr>
        <w:rPr>
          <w:rFonts w:ascii="Times New Roman" w:hAnsi="Times New Roman"/>
          <w:b/>
        </w:rPr>
      </w:pPr>
      <w:r w:rsidRPr="00453C4C">
        <w:rPr>
          <w:rFonts w:ascii="Times New Roman" w:hAnsi="Times New Roman"/>
          <w:b/>
        </w:rPr>
        <w:pict w14:anchorId="2BA8DB80">
          <v:shape id="_x0000_i1026" type="#_x0000_t75" style="width:431.7pt;height:1.4pt" o:hrpct="0" o:hralign="center" o:hr="t">
            <v:imagedata r:id="rId7" o:title="Default Line"/>
          </v:shape>
        </w:pict>
      </w:r>
    </w:p>
    <w:p w14:paraId="6CB0058F" w14:textId="77777777" w:rsidR="00EF5079" w:rsidRPr="00453C4C" w:rsidRDefault="00776A1B" w:rsidP="00D22A47">
      <w:pPr>
        <w:rPr>
          <w:rFonts w:ascii="Times New Roman" w:hAnsi="Times New Roman"/>
        </w:rPr>
      </w:pPr>
      <w:r w:rsidRPr="00453C4C">
        <w:rPr>
          <w:rFonts w:ascii="Times New Roman" w:hAnsi="Times New Roman"/>
          <w:b/>
        </w:rPr>
        <w:t>Description:</w:t>
      </w:r>
      <w:r w:rsidR="005C23F8" w:rsidRPr="00453C4C">
        <w:rPr>
          <w:rFonts w:ascii="Times New Roman" w:hAnsi="Times New Roman"/>
          <w:b/>
        </w:rPr>
        <w:t xml:space="preserve"> </w:t>
      </w:r>
      <w:r w:rsidR="00EF5079" w:rsidRPr="00453C4C">
        <w:rPr>
          <w:rFonts w:ascii="Times New Roman" w:hAnsi="Times New Roman"/>
        </w:rPr>
        <w:t xml:space="preserve">The advent of new </w:t>
      </w:r>
      <w:r w:rsidR="00DF6B25" w:rsidRPr="00453C4C">
        <w:rPr>
          <w:rFonts w:ascii="Times New Roman" w:hAnsi="Times New Roman"/>
        </w:rPr>
        <w:t xml:space="preserve">and rapidly evolving </w:t>
      </w:r>
      <w:r w:rsidR="00EF5079" w:rsidRPr="00453C4C">
        <w:rPr>
          <w:rFonts w:ascii="Times New Roman" w:hAnsi="Times New Roman"/>
        </w:rPr>
        <w:t xml:space="preserve">technologies has fundamentally changed the capacity for processing and exchanging information in the 21st century. </w:t>
      </w:r>
      <w:r w:rsidR="00DF6B25" w:rsidRPr="00453C4C">
        <w:rPr>
          <w:rFonts w:ascii="Times New Roman" w:hAnsi="Times New Roman"/>
        </w:rPr>
        <w:t>Citizens, NGOs,</w:t>
      </w:r>
      <w:r w:rsidR="00EF5079" w:rsidRPr="00453C4C">
        <w:rPr>
          <w:rFonts w:ascii="Times New Roman" w:hAnsi="Times New Roman"/>
        </w:rPr>
        <w:t xml:space="preserve"> governments, and companies alike are just beginning to understand the potential that these tools and systems can have in analyzing and addressing a range of social problems.  This skills institute will explore </w:t>
      </w:r>
      <w:r w:rsidR="00004228" w:rsidRPr="00453C4C">
        <w:rPr>
          <w:rFonts w:ascii="Times New Roman" w:hAnsi="Times New Roman"/>
        </w:rPr>
        <w:t xml:space="preserve">how technology is being used to </w:t>
      </w:r>
      <w:r w:rsidR="00DF6B25" w:rsidRPr="00453C4C">
        <w:rPr>
          <w:rFonts w:ascii="Times New Roman" w:hAnsi="Times New Roman"/>
        </w:rPr>
        <w:t xml:space="preserve">foster learning and collaboration, </w:t>
      </w:r>
      <w:r w:rsidR="00004228" w:rsidRPr="00453C4C">
        <w:rPr>
          <w:rFonts w:ascii="Times New Roman" w:hAnsi="Times New Roman"/>
        </w:rPr>
        <w:t xml:space="preserve">transform conflicts, fight diseases, monitor elections, distribute food, design better economic development measures, and much more. </w:t>
      </w:r>
      <w:r w:rsidR="00EF5079" w:rsidRPr="00453C4C">
        <w:rPr>
          <w:rFonts w:ascii="Times New Roman" w:hAnsi="Times New Roman"/>
        </w:rPr>
        <w:t xml:space="preserve">It will also consider some of the key challenges related to access, implementation, scale, and evaluation that working with technology presents. </w:t>
      </w:r>
      <w:r w:rsidR="00004228" w:rsidRPr="00453C4C">
        <w:rPr>
          <w:rFonts w:ascii="Times New Roman" w:hAnsi="Times New Roman"/>
        </w:rPr>
        <w:t>Through a hands-on and interactive learning approach that draws from a number of real world examples, s</w:t>
      </w:r>
      <w:r w:rsidR="00EF5079" w:rsidRPr="00453C4C">
        <w:rPr>
          <w:rFonts w:ascii="Times New Roman" w:hAnsi="Times New Roman"/>
        </w:rPr>
        <w:t>tudents can expect to develop a practical set of strategies and skills</w:t>
      </w:r>
      <w:r w:rsidR="00004228" w:rsidRPr="00453C4C">
        <w:rPr>
          <w:rFonts w:ascii="Times New Roman" w:hAnsi="Times New Roman"/>
        </w:rPr>
        <w:t xml:space="preserve"> that will prepare them </w:t>
      </w:r>
      <w:r w:rsidR="00DF6B25" w:rsidRPr="00453C4C">
        <w:rPr>
          <w:rFonts w:ascii="Times New Roman" w:hAnsi="Times New Roman"/>
        </w:rPr>
        <w:t xml:space="preserve">to apply new technologies to social change </w:t>
      </w:r>
      <w:r w:rsidR="00392992" w:rsidRPr="00453C4C">
        <w:rPr>
          <w:rFonts w:ascii="Times New Roman" w:hAnsi="Times New Roman"/>
        </w:rPr>
        <w:t>wo</w:t>
      </w:r>
      <w:r w:rsidR="00004228" w:rsidRPr="00453C4C">
        <w:rPr>
          <w:rFonts w:ascii="Times New Roman" w:hAnsi="Times New Roman"/>
        </w:rPr>
        <w:t xml:space="preserve">rk </w:t>
      </w:r>
      <w:r w:rsidR="00392992" w:rsidRPr="00453C4C">
        <w:rPr>
          <w:rFonts w:ascii="Times New Roman" w:hAnsi="Times New Roman"/>
        </w:rPr>
        <w:t>amid</w:t>
      </w:r>
      <w:r w:rsidR="00004228" w:rsidRPr="00453C4C">
        <w:rPr>
          <w:rFonts w:ascii="Times New Roman" w:hAnsi="Times New Roman"/>
        </w:rPr>
        <w:t xml:space="preserve"> this rapidly evolving landscape</w:t>
      </w:r>
      <w:r w:rsidR="00EF5079" w:rsidRPr="00453C4C">
        <w:rPr>
          <w:rFonts w:ascii="Times New Roman" w:hAnsi="Times New Roman"/>
        </w:rPr>
        <w:t xml:space="preserve">. </w:t>
      </w:r>
    </w:p>
    <w:p w14:paraId="37D2400D" w14:textId="77777777" w:rsidR="00776A1B" w:rsidRPr="00453C4C" w:rsidRDefault="00453C4C" w:rsidP="00D22A47">
      <w:pPr>
        <w:rPr>
          <w:rFonts w:ascii="Times New Roman" w:hAnsi="Times New Roman"/>
          <w:b/>
        </w:rPr>
      </w:pPr>
      <w:r w:rsidRPr="00453C4C">
        <w:rPr>
          <w:rFonts w:ascii="Times New Roman" w:hAnsi="Times New Roman"/>
          <w:b/>
        </w:rPr>
        <w:pict w14:anchorId="07F98E80">
          <v:shape id="_x0000_i1027" type="#_x0000_t75" style="width:431.7pt;height:1.4pt" o:hrpct="0" o:hralign="center" o:hr="t">
            <v:imagedata r:id="rId8" o:title="Default Line"/>
          </v:shape>
        </w:pict>
      </w:r>
    </w:p>
    <w:p w14:paraId="17F00B5E" w14:textId="4B6C06FF" w:rsidR="004B34FB" w:rsidRPr="00453C4C" w:rsidRDefault="00776A1B" w:rsidP="00D22A47">
      <w:pPr>
        <w:rPr>
          <w:rFonts w:ascii="Times New Roman" w:hAnsi="Times New Roman"/>
          <w:b/>
        </w:rPr>
      </w:pPr>
      <w:r w:rsidRPr="00453C4C">
        <w:rPr>
          <w:rFonts w:ascii="Times New Roman" w:hAnsi="Times New Roman"/>
          <w:b/>
        </w:rPr>
        <w:t>Dates:</w:t>
      </w:r>
      <w:r w:rsidR="00AF5864" w:rsidRPr="00453C4C">
        <w:rPr>
          <w:rFonts w:ascii="Times New Roman" w:hAnsi="Times New Roman"/>
          <w:b/>
        </w:rPr>
        <w:t xml:space="preserve"> Feb 9-11 (20hrs) </w:t>
      </w:r>
    </w:p>
    <w:p w14:paraId="6EF0C40D" w14:textId="77777777" w:rsidR="00CF6858" w:rsidRPr="00453C4C" w:rsidRDefault="00453C4C" w:rsidP="00D22A47">
      <w:pPr>
        <w:rPr>
          <w:rFonts w:ascii="Times New Roman" w:hAnsi="Times New Roman"/>
        </w:rPr>
      </w:pPr>
      <w:r w:rsidRPr="00453C4C">
        <w:rPr>
          <w:rFonts w:ascii="Times New Roman" w:hAnsi="Times New Roman"/>
          <w:b/>
        </w:rPr>
        <w:pict w14:anchorId="0BDC858B">
          <v:shape id="_x0000_i1028" type="#_x0000_t75" style="width:431.7pt;height:1.4pt" o:hrpct="0" o:hralign="center" o:hr="t">
            <v:imagedata r:id="rId9" o:title="Default Line"/>
          </v:shape>
        </w:pict>
      </w:r>
    </w:p>
    <w:p w14:paraId="259E1BB0" w14:textId="683F0B9C" w:rsidR="00CF6858" w:rsidRPr="00453C4C" w:rsidRDefault="0071272E" w:rsidP="00D22A47">
      <w:pPr>
        <w:rPr>
          <w:rFonts w:ascii="Times New Roman" w:hAnsi="Times New Roman"/>
          <w:szCs w:val="22"/>
        </w:rPr>
      </w:pPr>
      <w:r w:rsidRPr="00453C4C">
        <w:rPr>
          <w:rFonts w:ascii="Times New Roman" w:hAnsi="Times New Roman"/>
          <w:b/>
          <w:bCs/>
          <w:szCs w:val="22"/>
        </w:rPr>
        <w:t>Course O</w:t>
      </w:r>
      <w:r w:rsidR="00CF6858" w:rsidRPr="00453C4C">
        <w:rPr>
          <w:rFonts w:ascii="Times New Roman" w:hAnsi="Times New Roman"/>
          <w:b/>
          <w:bCs/>
          <w:szCs w:val="22"/>
        </w:rPr>
        <w:t>bjectives:</w:t>
      </w:r>
      <w:r w:rsidR="004A1F1F" w:rsidRPr="00453C4C">
        <w:rPr>
          <w:rFonts w:ascii="Times New Roman" w:hAnsi="Times New Roman"/>
          <w:szCs w:val="22"/>
        </w:rPr>
        <w:t xml:space="preserve"> </w:t>
      </w:r>
      <w:r w:rsidR="00747161" w:rsidRPr="00453C4C">
        <w:rPr>
          <w:rFonts w:ascii="Times New Roman" w:hAnsi="Times New Roman"/>
          <w:szCs w:val="22"/>
        </w:rPr>
        <w:t xml:space="preserve">The course </w:t>
      </w:r>
      <w:r w:rsidR="00CF6858" w:rsidRPr="00453C4C">
        <w:rPr>
          <w:rFonts w:ascii="Times New Roman" w:hAnsi="Times New Roman"/>
          <w:szCs w:val="22"/>
        </w:rPr>
        <w:t xml:space="preserve">has two primary educational objectives: </w:t>
      </w:r>
    </w:p>
    <w:p w14:paraId="3D98F73E" w14:textId="77777777" w:rsidR="00CF6858" w:rsidRPr="00453C4C" w:rsidRDefault="00CF6858" w:rsidP="00D22A47">
      <w:pPr>
        <w:numPr>
          <w:ilvl w:val="0"/>
          <w:numId w:val="5"/>
        </w:numPr>
        <w:spacing w:before="100" w:beforeAutospacing="1" w:after="100" w:afterAutospacing="1" w:line="240" w:lineRule="atLeast"/>
        <w:rPr>
          <w:rFonts w:ascii="Times New Roman" w:hAnsi="Times New Roman"/>
          <w:szCs w:val="22"/>
        </w:rPr>
      </w:pPr>
      <w:r w:rsidRPr="00453C4C">
        <w:rPr>
          <w:rFonts w:ascii="Times New Roman" w:hAnsi="Times New Roman"/>
          <w:szCs w:val="22"/>
        </w:rPr>
        <w:t xml:space="preserve">Critically examine the evolution of and future for technology in </w:t>
      </w:r>
      <w:proofErr w:type="spellStart"/>
      <w:r w:rsidRPr="00453C4C">
        <w:rPr>
          <w:rFonts w:ascii="Times New Roman" w:hAnsi="Times New Roman"/>
          <w:szCs w:val="22"/>
        </w:rPr>
        <w:t>peacebuilding</w:t>
      </w:r>
      <w:proofErr w:type="spellEnd"/>
      <w:r w:rsidRPr="00453C4C">
        <w:rPr>
          <w:rFonts w:ascii="Times New Roman" w:hAnsi="Times New Roman"/>
          <w:szCs w:val="22"/>
        </w:rPr>
        <w:t xml:space="preserve"> through readings, multimedia, discussion, exercises and presentations. </w:t>
      </w:r>
    </w:p>
    <w:p w14:paraId="3051EA3A" w14:textId="77777777" w:rsidR="00CF6858" w:rsidRPr="00453C4C" w:rsidRDefault="00CF6858" w:rsidP="00D22A47">
      <w:pPr>
        <w:numPr>
          <w:ilvl w:val="0"/>
          <w:numId w:val="6"/>
        </w:numPr>
        <w:spacing w:before="100" w:beforeAutospacing="1" w:after="100" w:afterAutospacing="1" w:line="240" w:lineRule="atLeast"/>
        <w:rPr>
          <w:rFonts w:ascii="Times New Roman" w:hAnsi="Times New Roman"/>
          <w:szCs w:val="22"/>
        </w:rPr>
      </w:pPr>
      <w:r w:rsidRPr="00453C4C">
        <w:rPr>
          <w:rFonts w:ascii="Times New Roman" w:hAnsi="Times New Roman"/>
          <w:szCs w:val="22"/>
        </w:rPr>
        <w:t>Provide practical skills and tools necessary for responding creatively and successfully</w:t>
      </w:r>
      <w:r w:rsidR="00140BE5" w:rsidRPr="00453C4C">
        <w:rPr>
          <w:rFonts w:ascii="Times New Roman" w:hAnsi="Times New Roman"/>
          <w:szCs w:val="22"/>
        </w:rPr>
        <w:t xml:space="preserve"> with technology</w:t>
      </w:r>
      <w:r w:rsidRPr="00453C4C">
        <w:rPr>
          <w:rFonts w:ascii="Times New Roman" w:hAnsi="Times New Roman"/>
          <w:szCs w:val="22"/>
        </w:rPr>
        <w:t xml:space="preserve"> to the challenges and opportunities in the </w:t>
      </w:r>
      <w:proofErr w:type="spellStart"/>
      <w:r w:rsidRPr="00453C4C">
        <w:rPr>
          <w:rFonts w:ascii="Times New Roman" w:hAnsi="Times New Roman"/>
          <w:szCs w:val="22"/>
        </w:rPr>
        <w:t>peacebuilding</w:t>
      </w:r>
      <w:proofErr w:type="spellEnd"/>
      <w:r w:rsidRPr="00453C4C">
        <w:rPr>
          <w:rFonts w:ascii="Times New Roman" w:hAnsi="Times New Roman"/>
          <w:szCs w:val="22"/>
        </w:rPr>
        <w:t xml:space="preserve"> world.</w:t>
      </w:r>
    </w:p>
    <w:p w14:paraId="519391B4" w14:textId="7137AAE1" w:rsidR="00F32A46" w:rsidRPr="00453C4C" w:rsidRDefault="00CA0F37" w:rsidP="00D22A47">
      <w:pPr>
        <w:jc w:val="both"/>
        <w:rPr>
          <w:rFonts w:ascii="Times New Roman" w:hAnsi="Times New Roman"/>
          <w:szCs w:val="22"/>
        </w:rPr>
      </w:pPr>
      <w:r w:rsidRPr="00453C4C">
        <w:rPr>
          <w:rFonts w:ascii="Times New Roman" w:hAnsi="Times New Roman"/>
          <w:b/>
          <w:szCs w:val="22"/>
          <w:lang w:val="en-GB"/>
        </w:rPr>
        <w:t>Teaching method/c</w:t>
      </w:r>
      <w:r w:rsidR="00CF6858" w:rsidRPr="00453C4C">
        <w:rPr>
          <w:rFonts w:ascii="Times New Roman" w:hAnsi="Times New Roman"/>
          <w:b/>
          <w:szCs w:val="22"/>
          <w:lang w:val="en-GB"/>
        </w:rPr>
        <w:t xml:space="preserve">lass format: </w:t>
      </w:r>
      <w:r w:rsidR="00CF6858" w:rsidRPr="00453C4C">
        <w:rPr>
          <w:rFonts w:ascii="Times New Roman" w:hAnsi="Times New Roman"/>
          <w:szCs w:val="22"/>
        </w:rPr>
        <w:t xml:space="preserve">The course will consist of sessions involving a variety of teaching approaches, including presentations, discussions, group exercises, and will make extensive use of multimedia. </w:t>
      </w:r>
    </w:p>
    <w:p w14:paraId="2549900B" w14:textId="77777777" w:rsidR="00DF6B25" w:rsidRPr="00453C4C" w:rsidRDefault="005F1856" w:rsidP="00D22A47">
      <w:pPr>
        <w:jc w:val="both"/>
        <w:rPr>
          <w:rFonts w:ascii="Times New Roman" w:hAnsi="Times New Roman"/>
          <w:szCs w:val="22"/>
          <w:lang w:val="en-GB"/>
        </w:rPr>
      </w:pPr>
      <w:r w:rsidRPr="00453C4C">
        <w:rPr>
          <w:rFonts w:ascii="Times New Roman" w:hAnsi="Times New Roman"/>
          <w:b/>
          <w:szCs w:val="22"/>
          <w:lang w:val="en-GB"/>
        </w:rPr>
        <w:t>Principal learning assignment</w:t>
      </w:r>
      <w:r w:rsidR="00DF6B25" w:rsidRPr="00453C4C">
        <w:rPr>
          <w:rFonts w:ascii="Times New Roman" w:hAnsi="Times New Roman"/>
          <w:b/>
          <w:szCs w:val="22"/>
          <w:lang w:val="en-GB"/>
        </w:rPr>
        <w:t xml:space="preserve">s: </w:t>
      </w:r>
      <w:r w:rsidR="00DF6B25" w:rsidRPr="00453C4C">
        <w:rPr>
          <w:rFonts w:ascii="Times New Roman" w:hAnsi="Times New Roman"/>
          <w:szCs w:val="22"/>
          <w:lang w:val="en-GB"/>
        </w:rPr>
        <w:t>C</w:t>
      </w:r>
      <w:r w:rsidRPr="00453C4C">
        <w:rPr>
          <w:rFonts w:ascii="Times New Roman" w:hAnsi="Times New Roman"/>
          <w:szCs w:val="22"/>
          <w:lang w:val="en-GB"/>
        </w:rPr>
        <w:t>rowdsourcing</w:t>
      </w:r>
      <w:r w:rsidR="00DF6B25" w:rsidRPr="00453C4C">
        <w:rPr>
          <w:rFonts w:ascii="Times New Roman" w:hAnsi="Times New Roman"/>
          <w:szCs w:val="22"/>
          <w:lang w:val="en-GB"/>
        </w:rPr>
        <w:t xml:space="preserve"> exercise,</w:t>
      </w:r>
      <w:r w:rsidR="006F1D88" w:rsidRPr="00453C4C">
        <w:rPr>
          <w:rFonts w:ascii="Times New Roman" w:hAnsi="Times New Roman"/>
          <w:szCs w:val="22"/>
          <w:lang w:val="en-GB"/>
        </w:rPr>
        <w:t xml:space="preserve"> crisis mapping/</w:t>
      </w:r>
      <w:r w:rsidRPr="00453C4C">
        <w:rPr>
          <w:rFonts w:ascii="Times New Roman" w:hAnsi="Times New Roman"/>
          <w:szCs w:val="22"/>
          <w:lang w:val="en-GB"/>
        </w:rPr>
        <w:t>medical emergen</w:t>
      </w:r>
      <w:r w:rsidR="006F1D88" w:rsidRPr="00453C4C">
        <w:rPr>
          <w:rFonts w:ascii="Times New Roman" w:hAnsi="Times New Roman"/>
          <w:szCs w:val="22"/>
          <w:lang w:val="en-GB"/>
        </w:rPr>
        <w:t>cy simulations, mobile SMS case studies review, video games and technology tools review, and UNICEF use of technology case group project.</w:t>
      </w:r>
    </w:p>
    <w:p w14:paraId="1227ADD2" w14:textId="77777777" w:rsidR="002653AB" w:rsidRPr="00453C4C" w:rsidRDefault="00453C4C" w:rsidP="00D22A47">
      <w:pPr>
        <w:rPr>
          <w:rFonts w:ascii="Times New Roman" w:hAnsi="Times New Roman"/>
          <w:b/>
        </w:rPr>
      </w:pPr>
      <w:r w:rsidRPr="00453C4C">
        <w:rPr>
          <w:rFonts w:ascii="Times New Roman" w:hAnsi="Times New Roman"/>
          <w:b/>
        </w:rPr>
        <w:pict w14:anchorId="25FBCC16">
          <v:shape id="_x0000_i1029" type="#_x0000_t75" style="width:431.7pt;height:1.4pt" o:hrpct="0" o:hralign="center" o:hr="t">
            <v:imagedata r:id="rId10" o:title="Default Line"/>
          </v:shape>
        </w:pict>
      </w:r>
    </w:p>
    <w:p w14:paraId="6757A4D4" w14:textId="2997B3BD" w:rsidR="009D3BC9" w:rsidRPr="00453C4C" w:rsidRDefault="00F32A46" w:rsidP="009D3BC9">
      <w:pPr>
        <w:rPr>
          <w:rFonts w:ascii="Times New Roman" w:hAnsi="Times New Roman"/>
          <w:b/>
        </w:rPr>
      </w:pPr>
      <w:r w:rsidRPr="00453C4C">
        <w:rPr>
          <w:rFonts w:ascii="Times New Roman" w:hAnsi="Times New Roman"/>
          <w:b/>
        </w:rPr>
        <w:lastRenderedPageBreak/>
        <w:t>Schedule:</w:t>
      </w:r>
    </w:p>
    <w:p w14:paraId="285B56E6" w14:textId="76AB532F" w:rsidR="009D3BC9" w:rsidRPr="00453C4C" w:rsidRDefault="009D3BC9" w:rsidP="009D3BC9">
      <w:pPr>
        <w:rPr>
          <w:rFonts w:ascii="Times New Roman" w:hAnsi="Times New Roman"/>
          <w:b/>
          <w:u w:val="single"/>
        </w:rPr>
      </w:pPr>
      <w:r w:rsidRPr="00453C4C">
        <w:rPr>
          <w:rFonts w:ascii="Times New Roman" w:hAnsi="Times New Roman"/>
          <w:b/>
          <w:u w:val="single"/>
        </w:rPr>
        <w:t xml:space="preserve">Pre Workshop </w:t>
      </w:r>
    </w:p>
    <w:p w14:paraId="095398FB" w14:textId="32F108C5" w:rsidR="009D3BC9" w:rsidRPr="00453C4C" w:rsidRDefault="009D3BC9" w:rsidP="009D3BC9">
      <w:pPr>
        <w:ind w:left="450"/>
        <w:rPr>
          <w:rFonts w:ascii="Times New Roman" w:hAnsi="Times New Roman"/>
        </w:rPr>
      </w:pPr>
      <w:proofErr w:type="spellStart"/>
      <w:r w:rsidRPr="00453C4C">
        <w:rPr>
          <w:rFonts w:ascii="Times New Roman" w:hAnsi="Times New Roman"/>
          <w:b/>
        </w:rPr>
        <w:t>Crowdsource</w:t>
      </w:r>
      <w:proofErr w:type="spellEnd"/>
      <w:r w:rsidRPr="00453C4C">
        <w:rPr>
          <w:rFonts w:ascii="Times New Roman" w:hAnsi="Times New Roman"/>
          <w:b/>
        </w:rPr>
        <w:t xml:space="preserve"> Teaser.</w:t>
      </w:r>
      <w:r w:rsidR="00C2179B" w:rsidRPr="00453C4C">
        <w:rPr>
          <w:rFonts w:ascii="Times New Roman" w:hAnsi="Times New Roman"/>
          <w:b/>
        </w:rPr>
        <w:t xml:space="preserve"> </w:t>
      </w:r>
      <w:r w:rsidR="00C2179B" w:rsidRPr="00453C4C">
        <w:rPr>
          <w:rFonts w:ascii="Times New Roman" w:hAnsi="Times New Roman"/>
        </w:rPr>
        <w:t>One week prior</w:t>
      </w:r>
      <w:r w:rsidRPr="00453C4C">
        <w:rPr>
          <w:rFonts w:ascii="Times New Roman" w:hAnsi="Times New Roman"/>
        </w:rPr>
        <w:t xml:space="preserve"> </w:t>
      </w:r>
      <w:r w:rsidR="00C2179B" w:rsidRPr="00453C4C">
        <w:rPr>
          <w:rFonts w:ascii="Times New Roman" w:hAnsi="Times New Roman"/>
        </w:rPr>
        <w:t>to course, p</w:t>
      </w:r>
      <w:r w:rsidRPr="00453C4C">
        <w:rPr>
          <w:rFonts w:ascii="Times New Roman" w:hAnsi="Times New Roman"/>
        </w:rPr>
        <w:t>articipants are asked to post the following question to their social networks (</w:t>
      </w:r>
      <w:proofErr w:type="spellStart"/>
      <w:r w:rsidRPr="00453C4C">
        <w:rPr>
          <w:rFonts w:ascii="Times New Roman" w:hAnsi="Times New Roman"/>
        </w:rPr>
        <w:t>facebook</w:t>
      </w:r>
      <w:proofErr w:type="spellEnd"/>
      <w:r w:rsidRPr="00453C4C">
        <w:rPr>
          <w:rFonts w:ascii="Times New Roman" w:hAnsi="Times New Roman"/>
        </w:rPr>
        <w:t xml:space="preserve">, twitter, </w:t>
      </w:r>
      <w:proofErr w:type="spellStart"/>
      <w:r w:rsidRPr="00453C4C">
        <w:rPr>
          <w:rFonts w:ascii="Times New Roman" w:hAnsi="Times New Roman"/>
        </w:rPr>
        <w:t>etc</w:t>
      </w:r>
      <w:proofErr w:type="spellEnd"/>
      <w:r w:rsidRPr="00453C4C">
        <w:rPr>
          <w:rFonts w:ascii="Times New Roman" w:hAnsi="Times New Roman"/>
        </w:rPr>
        <w:t>) “Do you know any interesting examples or organizations using technology to address s</w:t>
      </w:r>
      <w:r w:rsidR="00C2179B" w:rsidRPr="00453C4C">
        <w:rPr>
          <w:rFonts w:ascii="Times New Roman" w:hAnsi="Times New Roman"/>
        </w:rPr>
        <w:t xml:space="preserve">ocial problems or build peace?” Class will revisit responses on Friday of course. </w:t>
      </w:r>
    </w:p>
    <w:p w14:paraId="0ED6F3E7" w14:textId="6566BEE0" w:rsidR="009D3BC9" w:rsidRPr="00453C4C" w:rsidRDefault="009D3BC9" w:rsidP="009D3BC9">
      <w:pPr>
        <w:ind w:left="450"/>
        <w:rPr>
          <w:rFonts w:ascii="Times New Roman" w:hAnsi="Times New Roman"/>
        </w:rPr>
      </w:pPr>
      <w:r w:rsidRPr="00453C4C">
        <w:rPr>
          <w:rFonts w:ascii="Times New Roman" w:hAnsi="Times New Roman"/>
          <w:b/>
        </w:rPr>
        <w:t>Questionnaire:</w:t>
      </w:r>
      <w:r w:rsidRPr="00453C4C">
        <w:rPr>
          <w:rFonts w:ascii="Times New Roman" w:hAnsi="Times New Roman"/>
        </w:rPr>
        <w:t xml:space="preserve"> Distribute brief training needs assessment questionnaire to allow for (a) previewing learner interests/needs before so we can tailor our design; (b) show how technology can be used to “tailor” outside-in assistance to participants at a distance; (c) incorporate the crowdsourcing technique and results into the first afternoon “intro to technology” theme as something they have already “participated in” together.</w:t>
      </w:r>
    </w:p>
    <w:p w14:paraId="3932BAFC" w14:textId="5E8C9B17" w:rsidR="005D1E8F" w:rsidRPr="00453C4C" w:rsidRDefault="00F32A46" w:rsidP="009D3BC9">
      <w:pPr>
        <w:rPr>
          <w:rFonts w:ascii="Times New Roman" w:hAnsi="Times New Roman"/>
          <w:b/>
        </w:rPr>
      </w:pPr>
      <w:r w:rsidRPr="00453C4C">
        <w:rPr>
          <w:rFonts w:ascii="Times New Roman" w:hAnsi="Times New Roman"/>
          <w:b/>
          <w:u w:val="single"/>
        </w:rPr>
        <w:t>Friday 4</w:t>
      </w:r>
      <w:r w:rsidR="00E16D5C" w:rsidRPr="00453C4C">
        <w:rPr>
          <w:rFonts w:ascii="Times New Roman" w:hAnsi="Times New Roman"/>
          <w:b/>
          <w:u w:val="single"/>
        </w:rPr>
        <w:t>:00</w:t>
      </w:r>
      <w:r w:rsidRPr="00453C4C">
        <w:rPr>
          <w:rFonts w:ascii="Times New Roman" w:hAnsi="Times New Roman"/>
          <w:b/>
          <w:u w:val="single"/>
        </w:rPr>
        <w:t>-9</w:t>
      </w:r>
      <w:r w:rsidR="00E16D5C" w:rsidRPr="00453C4C">
        <w:rPr>
          <w:rFonts w:ascii="Times New Roman" w:hAnsi="Times New Roman"/>
          <w:b/>
          <w:u w:val="single"/>
        </w:rPr>
        <w:t>:00</w:t>
      </w:r>
      <w:r w:rsidRPr="00453C4C">
        <w:rPr>
          <w:rFonts w:ascii="Times New Roman" w:hAnsi="Times New Roman"/>
          <w:b/>
          <w:u w:val="single"/>
        </w:rPr>
        <w:t>pm</w:t>
      </w:r>
    </w:p>
    <w:p w14:paraId="6A3C2412" w14:textId="60223B05" w:rsidR="00DE6015" w:rsidRPr="00453C4C" w:rsidRDefault="002653AB" w:rsidP="00B61944">
      <w:pPr>
        <w:ind w:left="450"/>
        <w:rPr>
          <w:rFonts w:ascii="Times New Roman" w:hAnsi="Times New Roman"/>
        </w:rPr>
      </w:pPr>
      <w:r w:rsidRPr="00453C4C">
        <w:rPr>
          <w:rFonts w:ascii="Times New Roman" w:hAnsi="Times New Roman"/>
          <w:b/>
        </w:rPr>
        <w:t>Introductory</w:t>
      </w:r>
      <w:r w:rsidR="00F32A46" w:rsidRPr="00453C4C">
        <w:rPr>
          <w:rFonts w:ascii="Times New Roman" w:hAnsi="Times New Roman"/>
          <w:b/>
        </w:rPr>
        <w:t xml:space="preserve"> Icebreaker</w:t>
      </w:r>
      <w:r w:rsidR="00B61944" w:rsidRPr="00453C4C">
        <w:rPr>
          <w:rFonts w:ascii="Times New Roman" w:hAnsi="Times New Roman"/>
          <w:b/>
        </w:rPr>
        <w:t>:</w:t>
      </w:r>
      <w:r w:rsidR="00F32A46" w:rsidRPr="00453C4C">
        <w:rPr>
          <w:rFonts w:ascii="Times New Roman" w:hAnsi="Times New Roman"/>
        </w:rPr>
        <w:t xml:space="preserve"> </w:t>
      </w:r>
      <w:r w:rsidR="00B61944" w:rsidRPr="00453C4C">
        <w:rPr>
          <w:rFonts w:ascii="Times New Roman" w:hAnsi="Times New Roman"/>
          <w:b/>
        </w:rPr>
        <w:t>Technology Scavenger Hunt.</w:t>
      </w:r>
      <w:r w:rsidR="00B61944" w:rsidRPr="00453C4C">
        <w:rPr>
          <w:rFonts w:ascii="Times New Roman" w:hAnsi="Times New Roman"/>
        </w:rPr>
        <w:t xml:space="preserve"> </w:t>
      </w:r>
      <w:r w:rsidRPr="00453C4C">
        <w:rPr>
          <w:rFonts w:ascii="Times New Roman" w:hAnsi="Times New Roman"/>
        </w:rPr>
        <w:t xml:space="preserve">Participants are given a map with a grid of tech related </w:t>
      </w:r>
      <w:r w:rsidR="00B61944" w:rsidRPr="00453C4C">
        <w:rPr>
          <w:rFonts w:ascii="Times New Roman" w:hAnsi="Times New Roman"/>
        </w:rPr>
        <w:t xml:space="preserve">search </w:t>
      </w:r>
      <w:r w:rsidRPr="00453C4C">
        <w:rPr>
          <w:rFonts w:ascii="Times New Roman" w:hAnsi="Times New Roman"/>
        </w:rPr>
        <w:t>items</w:t>
      </w:r>
      <w:r w:rsidR="00B61944" w:rsidRPr="00453C4C">
        <w:rPr>
          <w:rFonts w:ascii="Times New Roman" w:hAnsi="Times New Roman"/>
        </w:rPr>
        <w:t xml:space="preserve"> </w:t>
      </w:r>
      <w:r w:rsidR="00111583" w:rsidRPr="00453C4C">
        <w:rPr>
          <w:rFonts w:ascii="Times New Roman" w:hAnsi="Times New Roman"/>
        </w:rPr>
        <w:t xml:space="preserve">(i.e. find another participant </w:t>
      </w:r>
      <w:r w:rsidR="007304BA" w:rsidRPr="00453C4C">
        <w:rPr>
          <w:rFonts w:ascii="Times New Roman" w:hAnsi="Times New Roman"/>
        </w:rPr>
        <w:t>who used a Ma</w:t>
      </w:r>
      <w:r w:rsidR="00B61944" w:rsidRPr="00453C4C">
        <w:rPr>
          <w:rFonts w:ascii="Times New Roman" w:hAnsi="Times New Roman"/>
        </w:rPr>
        <w:t>cintosh computer before 2000)</w:t>
      </w:r>
      <w:r w:rsidRPr="00453C4C">
        <w:rPr>
          <w:rFonts w:ascii="Times New Roman" w:hAnsi="Times New Roman"/>
        </w:rPr>
        <w:t>.</w:t>
      </w:r>
      <w:r w:rsidR="00B61944" w:rsidRPr="00453C4C">
        <w:rPr>
          <w:rFonts w:ascii="Times New Roman" w:hAnsi="Times New Roman"/>
        </w:rPr>
        <w:t xml:space="preserve">  Participants </w:t>
      </w:r>
      <w:r w:rsidR="00111583" w:rsidRPr="00453C4C">
        <w:rPr>
          <w:rFonts w:ascii="Times New Roman" w:hAnsi="Times New Roman"/>
        </w:rPr>
        <w:t xml:space="preserve">ask each other questions on the grid </w:t>
      </w:r>
      <w:r w:rsidR="00B61944" w:rsidRPr="00453C4C">
        <w:rPr>
          <w:rFonts w:ascii="Times New Roman" w:hAnsi="Times New Roman"/>
        </w:rPr>
        <w:t>then collect signatures from each other based on whichever sea</w:t>
      </w:r>
      <w:r w:rsidR="00111583" w:rsidRPr="00453C4C">
        <w:rPr>
          <w:rFonts w:ascii="Times New Roman" w:hAnsi="Times New Roman"/>
        </w:rPr>
        <w:t>rch item their partner satisfies</w:t>
      </w:r>
      <w:r w:rsidR="00B61944" w:rsidRPr="00453C4C">
        <w:rPr>
          <w:rFonts w:ascii="Times New Roman" w:hAnsi="Times New Roman"/>
        </w:rPr>
        <w:t xml:space="preserve">. The goal is for participants to begin dialogues with each other around interesting tech related life experiences. </w:t>
      </w:r>
    </w:p>
    <w:p w14:paraId="2040AE2B" w14:textId="1C3F0CB4" w:rsidR="002A6339" w:rsidRPr="00453C4C" w:rsidRDefault="002A6339" w:rsidP="002A6339">
      <w:pPr>
        <w:pStyle w:val="ListParagraph"/>
        <w:ind w:left="450"/>
        <w:rPr>
          <w:rFonts w:ascii="Times New Roman" w:hAnsi="Times New Roman"/>
          <w:b/>
        </w:rPr>
      </w:pPr>
      <w:r w:rsidRPr="00453C4C">
        <w:rPr>
          <w:rFonts w:ascii="Times New Roman" w:hAnsi="Times New Roman"/>
          <w:b/>
        </w:rPr>
        <w:t>Facilitator Introductions.</w:t>
      </w:r>
      <w:r w:rsidRPr="00453C4C">
        <w:rPr>
          <w:rFonts w:ascii="Times New Roman" w:hAnsi="Times New Roman"/>
        </w:rPr>
        <w:t xml:space="preserve"> Facilitators introduce </w:t>
      </w:r>
      <w:proofErr w:type="gramStart"/>
      <w:r w:rsidRPr="00453C4C">
        <w:rPr>
          <w:rFonts w:ascii="Times New Roman" w:hAnsi="Times New Roman"/>
        </w:rPr>
        <w:t>themselves,</w:t>
      </w:r>
      <w:proofErr w:type="gramEnd"/>
      <w:r w:rsidRPr="00453C4C">
        <w:rPr>
          <w:rFonts w:ascii="Times New Roman" w:hAnsi="Times New Roman"/>
        </w:rPr>
        <w:t xml:space="preserve"> share their backgrounds and interests, as well as their expectations for the class. </w:t>
      </w:r>
    </w:p>
    <w:p w14:paraId="6C66631D" w14:textId="77777777" w:rsidR="002A6339" w:rsidRPr="00453C4C" w:rsidRDefault="002A6339" w:rsidP="002653AB">
      <w:pPr>
        <w:pStyle w:val="ListParagraph"/>
        <w:ind w:left="450"/>
        <w:rPr>
          <w:rFonts w:ascii="Times New Roman" w:hAnsi="Times New Roman"/>
          <w:b/>
        </w:rPr>
      </w:pPr>
    </w:p>
    <w:p w14:paraId="2EF531EB" w14:textId="0CE8B6E1" w:rsidR="002A6339" w:rsidRPr="00453C4C" w:rsidRDefault="002A6339" w:rsidP="002A6339">
      <w:pPr>
        <w:pStyle w:val="ListParagraph"/>
        <w:ind w:left="450"/>
        <w:rPr>
          <w:rFonts w:ascii="Times New Roman" w:hAnsi="Times New Roman"/>
        </w:rPr>
      </w:pPr>
      <w:r w:rsidRPr="00453C4C">
        <w:rPr>
          <w:rFonts w:ascii="Times New Roman" w:hAnsi="Times New Roman"/>
          <w:b/>
        </w:rPr>
        <w:t xml:space="preserve">Semi-Circle Questions. </w:t>
      </w:r>
      <w:r w:rsidRPr="00453C4C">
        <w:rPr>
          <w:rFonts w:ascii="Times New Roman" w:hAnsi="Times New Roman"/>
        </w:rPr>
        <w:t xml:space="preserve">Participants are asked to arrange themselves along the arc of a semi circle depending how much they agree or disagree with a statement read by a facilitator. Sample statement:  “I am comfortable with emerging technological trends.” Facilitators invite participants to share why they chose to stand where they did. </w:t>
      </w:r>
    </w:p>
    <w:p w14:paraId="0F88CAE2" w14:textId="77777777" w:rsidR="002A6339" w:rsidRPr="00453C4C" w:rsidRDefault="002A6339" w:rsidP="002653AB">
      <w:pPr>
        <w:pStyle w:val="ListParagraph"/>
        <w:ind w:left="450"/>
        <w:rPr>
          <w:rFonts w:ascii="Times New Roman" w:hAnsi="Times New Roman"/>
          <w:b/>
        </w:rPr>
      </w:pPr>
    </w:p>
    <w:p w14:paraId="0DDBF0A9" w14:textId="56BC91D4" w:rsidR="002A6339" w:rsidRPr="00453C4C" w:rsidRDefault="002A6339" w:rsidP="002A6339">
      <w:pPr>
        <w:pStyle w:val="ListParagraph"/>
        <w:ind w:left="450"/>
        <w:rPr>
          <w:rFonts w:ascii="Times New Roman" w:hAnsi="Times New Roman"/>
        </w:rPr>
      </w:pPr>
      <w:r w:rsidRPr="00453C4C">
        <w:rPr>
          <w:rFonts w:ascii="Times New Roman" w:hAnsi="Times New Roman"/>
          <w:b/>
        </w:rPr>
        <w:t xml:space="preserve">Technology Life Maps. </w:t>
      </w:r>
      <w:r w:rsidRPr="00453C4C">
        <w:rPr>
          <w:rFonts w:ascii="Times New Roman" w:hAnsi="Times New Roman"/>
        </w:rPr>
        <w:t>Participants are invited to draw their personal journey with respect to technology (</w:t>
      </w:r>
      <w:proofErr w:type="spellStart"/>
      <w:r w:rsidRPr="00453C4C">
        <w:rPr>
          <w:rFonts w:ascii="Times New Roman" w:hAnsi="Times New Roman"/>
        </w:rPr>
        <w:t>ie</w:t>
      </w:r>
      <w:proofErr w:type="spellEnd"/>
      <w:r w:rsidRPr="00453C4C">
        <w:rPr>
          <w:rFonts w:ascii="Times New Roman" w:hAnsi="Times New Roman"/>
        </w:rPr>
        <w:t xml:space="preserve">. major experiences with it, comforts, discomforts, hopes fears, plans for using technology in their professional life/personal life, etc.  How technology relates to social change for them. Each participant is asked to present his or her map and then they are placed on the walls around the room. Facilitators lead discussion and make connections between life maps. </w:t>
      </w:r>
    </w:p>
    <w:p w14:paraId="49AC2B7B" w14:textId="77777777" w:rsidR="002A6339" w:rsidRPr="00453C4C" w:rsidRDefault="002A6339" w:rsidP="002653AB">
      <w:pPr>
        <w:pStyle w:val="ListParagraph"/>
        <w:ind w:left="450"/>
        <w:rPr>
          <w:rFonts w:ascii="Times New Roman" w:hAnsi="Times New Roman"/>
          <w:b/>
        </w:rPr>
      </w:pPr>
    </w:p>
    <w:p w14:paraId="1DD4757C" w14:textId="30163509" w:rsidR="009D3BC9" w:rsidRPr="00453C4C" w:rsidRDefault="009D3BC9" w:rsidP="002A6339">
      <w:pPr>
        <w:pStyle w:val="ListParagraph"/>
        <w:ind w:left="450"/>
        <w:rPr>
          <w:rFonts w:ascii="Times New Roman" w:hAnsi="Times New Roman"/>
          <w:b/>
        </w:rPr>
      </w:pPr>
      <w:r w:rsidRPr="00453C4C">
        <w:rPr>
          <w:rFonts w:ascii="Times New Roman" w:hAnsi="Times New Roman"/>
          <w:b/>
        </w:rPr>
        <w:t>Break</w:t>
      </w:r>
    </w:p>
    <w:p w14:paraId="7AABE8FD" w14:textId="77777777" w:rsidR="009D3BC9" w:rsidRPr="00453C4C" w:rsidRDefault="009D3BC9" w:rsidP="002A6339">
      <w:pPr>
        <w:pStyle w:val="ListParagraph"/>
        <w:ind w:left="450"/>
        <w:rPr>
          <w:rFonts w:ascii="Times New Roman" w:hAnsi="Times New Roman"/>
          <w:b/>
        </w:rPr>
      </w:pPr>
    </w:p>
    <w:p w14:paraId="6D0CEE57" w14:textId="1B3365C8" w:rsidR="002A6339" w:rsidRPr="00453C4C" w:rsidRDefault="002A6339" w:rsidP="002A6339">
      <w:pPr>
        <w:pStyle w:val="ListParagraph"/>
        <w:ind w:left="450"/>
        <w:rPr>
          <w:rFonts w:ascii="Times New Roman" w:hAnsi="Times New Roman"/>
        </w:rPr>
      </w:pPr>
      <w:proofErr w:type="gramStart"/>
      <w:r w:rsidRPr="00453C4C">
        <w:rPr>
          <w:rFonts w:ascii="Times New Roman" w:hAnsi="Times New Roman"/>
          <w:b/>
        </w:rPr>
        <w:t>One Laptop Per Child (OLPC) Case Study.</w:t>
      </w:r>
      <w:proofErr w:type="gramEnd"/>
      <w:r w:rsidRPr="00453C4C">
        <w:rPr>
          <w:rFonts w:ascii="Times New Roman" w:hAnsi="Times New Roman"/>
          <w:b/>
        </w:rPr>
        <w:t xml:space="preserve"> </w:t>
      </w:r>
      <w:r w:rsidRPr="00453C4C">
        <w:rPr>
          <w:rFonts w:ascii="Times New Roman" w:hAnsi="Times New Roman"/>
        </w:rPr>
        <w:t xml:space="preserve">OLPC presents an excellent case study to explore the role of technology in attempting to build peace and encourage development. Many of the key themes and pitfalls raised in the course are introduced in this example. Participants are given </w:t>
      </w:r>
      <w:proofErr w:type="spellStart"/>
      <w:r w:rsidRPr="00453C4C">
        <w:rPr>
          <w:rFonts w:ascii="Times New Roman" w:hAnsi="Times New Roman"/>
        </w:rPr>
        <w:t>flashdrives</w:t>
      </w:r>
      <w:proofErr w:type="spellEnd"/>
      <w:r w:rsidRPr="00453C4C">
        <w:rPr>
          <w:rFonts w:ascii="Times New Roman" w:hAnsi="Times New Roman"/>
        </w:rPr>
        <w:t xml:space="preserve"> with a dozen articles and asked to do critical research on the program. They are then divided into small groups to </w:t>
      </w:r>
      <w:r w:rsidRPr="00453C4C">
        <w:rPr>
          <w:rFonts w:ascii="Times New Roman" w:hAnsi="Times New Roman"/>
        </w:rPr>
        <w:lastRenderedPageBreak/>
        <w:t xml:space="preserve">examine and discuss the success and failures of the program and how they relate to themes of course. </w:t>
      </w:r>
    </w:p>
    <w:p w14:paraId="24206596" w14:textId="77777777" w:rsidR="002A6339" w:rsidRPr="00453C4C" w:rsidRDefault="002A6339" w:rsidP="002653AB">
      <w:pPr>
        <w:pStyle w:val="ListParagraph"/>
        <w:ind w:left="450"/>
        <w:rPr>
          <w:rFonts w:ascii="Times New Roman" w:hAnsi="Times New Roman"/>
          <w:b/>
        </w:rPr>
      </w:pPr>
    </w:p>
    <w:p w14:paraId="09E5E737" w14:textId="3BA4301F" w:rsidR="002A6339" w:rsidRPr="00453C4C" w:rsidRDefault="002653AB" w:rsidP="002A6339">
      <w:pPr>
        <w:pStyle w:val="ListParagraph"/>
        <w:ind w:left="450"/>
        <w:rPr>
          <w:rFonts w:ascii="Times New Roman" w:hAnsi="Times New Roman"/>
        </w:rPr>
      </w:pPr>
      <w:r w:rsidRPr="00453C4C">
        <w:rPr>
          <w:rFonts w:ascii="Times New Roman" w:hAnsi="Times New Roman"/>
          <w:b/>
        </w:rPr>
        <w:t xml:space="preserve"> </w:t>
      </w:r>
      <w:proofErr w:type="gramStart"/>
      <w:r w:rsidR="007304BA" w:rsidRPr="00453C4C">
        <w:rPr>
          <w:rFonts w:ascii="Times New Roman" w:hAnsi="Times New Roman"/>
          <w:b/>
        </w:rPr>
        <w:t>Expectations</w:t>
      </w:r>
      <w:r w:rsidRPr="00453C4C">
        <w:rPr>
          <w:rFonts w:ascii="Times New Roman" w:hAnsi="Times New Roman"/>
          <w:b/>
        </w:rPr>
        <w:t xml:space="preserve"> and </w:t>
      </w:r>
      <w:r w:rsidR="007304BA" w:rsidRPr="00453C4C">
        <w:rPr>
          <w:rFonts w:ascii="Times New Roman" w:hAnsi="Times New Roman"/>
          <w:b/>
        </w:rPr>
        <w:t>Contributions</w:t>
      </w:r>
      <w:r w:rsidR="00DE6015" w:rsidRPr="00453C4C">
        <w:rPr>
          <w:rFonts w:ascii="Times New Roman" w:hAnsi="Times New Roman"/>
          <w:b/>
        </w:rPr>
        <w:t xml:space="preserve"> </w:t>
      </w:r>
      <w:r w:rsidRPr="00453C4C">
        <w:rPr>
          <w:rFonts w:ascii="Times New Roman" w:hAnsi="Times New Roman"/>
          <w:b/>
        </w:rPr>
        <w:t>E</w:t>
      </w:r>
      <w:r w:rsidR="00DE6015" w:rsidRPr="00453C4C">
        <w:rPr>
          <w:rFonts w:ascii="Times New Roman" w:hAnsi="Times New Roman"/>
          <w:b/>
        </w:rPr>
        <w:t>xercise</w:t>
      </w:r>
      <w:r w:rsidR="003255F7" w:rsidRPr="00453C4C">
        <w:rPr>
          <w:rFonts w:ascii="Times New Roman" w:hAnsi="Times New Roman"/>
          <w:b/>
        </w:rPr>
        <w:t>.</w:t>
      </w:r>
      <w:proofErr w:type="gramEnd"/>
      <w:r w:rsidR="003255F7" w:rsidRPr="00453C4C">
        <w:rPr>
          <w:rFonts w:ascii="Times New Roman" w:hAnsi="Times New Roman"/>
          <w:b/>
        </w:rPr>
        <w:t xml:space="preserve"> </w:t>
      </w:r>
      <w:r w:rsidR="007304BA" w:rsidRPr="00453C4C">
        <w:rPr>
          <w:rFonts w:ascii="Times New Roman" w:hAnsi="Times New Roman"/>
        </w:rPr>
        <w:t xml:space="preserve">Participants are invited to write expectations for the course on a </w:t>
      </w:r>
      <w:r w:rsidR="00111583" w:rsidRPr="00453C4C">
        <w:rPr>
          <w:rFonts w:ascii="Times New Roman" w:hAnsi="Times New Roman"/>
        </w:rPr>
        <w:t>post-</w:t>
      </w:r>
      <w:r w:rsidR="007304BA" w:rsidRPr="00453C4C">
        <w:rPr>
          <w:rFonts w:ascii="Times New Roman" w:hAnsi="Times New Roman"/>
        </w:rPr>
        <w:t>it card that can be po</w:t>
      </w:r>
      <w:r w:rsidR="00DB268B" w:rsidRPr="00453C4C">
        <w:rPr>
          <w:rFonts w:ascii="Times New Roman" w:hAnsi="Times New Roman"/>
        </w:rPr>
        <w:t>sted on the wall. Facilitators then l</w:t>
      </w:r>
      <w:r w:rsidR="00766BBA" w:rsidRPr="00453C4C">
        <w:rPr>
          <w:rFonts w:ascii="Times New Roman" w:hAnsi="Times New Roman"/>
        </w:rPr>
        <w:t xml:space="preserve">ead a </w:t>
      </w:r>
      <w:r w:rsidR="00DB268B" w:rsidRPr="00453C4C">
        <w:rPr>
          <w:rFonts w:ascii="Times New Roman" w:hAnsi="Times New Roman"/>
        </w:rPr>
        <w:t>b</w:t>
      </w:r>
      <w:r w:rsidR="007304BA" w:rsidRPr="00453C4C">
        <w:rPr>
          <w:rFonts w:ascii="Times New Roman" w:hAnsi="Times New Roman"/>
        </w:rPr>
        <w:t>rief discussion around themes and trends that emerge</w:t>
      </w:r>
      <w:r w:rsidR="00DB268B" w:rsidRPr="00453C4C">
        <w:rPr>
          <w:rFonts w:ascii="Times New Roman" w:hAnsi="Times New Roman"/>
        </w:rPr>
        <w:t xml:space="preserve">. </w:t>
      </w:r>
    </w:p>
    <w:p w14:paraId="53E3D38A" w14:textId="77777777" w:rsidR="002A6339" w:rsidRPr="00453C4C" w:rsidRDefault="002A6339" w:rsidP="002A6339">
      <w:pPr>
        <w:pStyle w:val="ListParagraph"/>
        <w:ind w:left="450"/>
        <w:rPr>
          <w:rFonts w:ascii="Times New Roman" w:hAnsi="Times New Roman"/>
          <w:b/>
        </w:rPr>
      </w:pPr>
    </w:p>
    <w:p w14:paraId="66373590" w14:textId="63D6532B" w:rsidR="00111583" w:rsidRPr="00453C4C" w:rsidRDefault="00DB268B" w:rsidP="002A6339">
      <w:pPr>
        <w:pStyle w:val="ListParagraph"/>
        <w:ind w:left="450"/>
        <w:rPr>
          <w:rFonts w:ascii="Times New Roman" w:hAnsi="Times New Roman"/>
          <w:b/>
        </w:rPr>
      </w:pPr>
      <w:r w:rsidRPr="00453C4C">
        <w:rPr>
          <w:rFonts w:ascii="Times New Roman" w:hAnsi="Times New Roman"/>
          <w:b/>
        </w:rPr>
        <w:t xml:space="preserve">Overview of Course Details: </w:t>
      </w:r>
      <w:r w:rsidR="00111583" w:rsidRPr="00453C4C">
        <w:rPr>
          <w:rFonts w:ascii="Times New Roman" w:hAnsi="Times New Roman"/>
        </w:rPr>
        <w:t xml:space="preserve">Facilitators provide overview of course details, review schedule, and introduce class tools. Flash drives with multimedia files and PDF Documents are also handed out. Participants are also shown how to use, </w:t>
      </w:r>
      <w:proofErr w:type="spellStart"/>
      <w:r w:rsidRPr="00453C4C">
        <w:rPr>
          <w:rFonts w:ascii="Times New Roman" w:hAnsi="Times New Roman"/>
        </w:rPr>
        <w:t>Diigo</w:t>
      </w:r>
      <w:proofErr w:type="spellEnd"/>
      <w:r w:rsidR="00111583" w:rsidRPr="00453C4C">
        <w:rPr>
          <w:rFonts w:ascii="Times New Roman" w:hAnsi="Times New Roman"/>
        </w:rPr>
        <w:t xml:space="preserve">, a social bookmarking tool, </w:t>
      </w:r>
      <w:r w:rsidRPr="00453C4C">
        <w:rPr>
          <w:rFonts w:ascii="Times New Roman" w:hAnsi="Times New Roman"/>
        </w:rPr>
        <w:t xml:space="preserve">so that as interesting case studies or websites emerge, they can be easily accessed on </w:t>
      </w:r>
      <w:proofErr w:type="spellStart"/>
      <w:r w:rsidRPr="00453C4C">
        <w:rPr>
          <w:rFonts w:ascii="Times New Roman" w:hAnsi="Times New Roman"/>
        </w:rPr>
        <w:t>Diigo</w:t>
      </w:r>
      <w:proofErr w:type="spellEnd"/>
      <w:r w:rsidRPr="00453C4C">
        <w:rPr>
          <w:rFonts w:ascii="Times New Roman" w:hAnsi="Times New Roman"/>
        </w:rPr>
        <w:t>.</w:t>
      </w:r>
      <w:r w:rsidR="008A253E" w:rsidRPr="00453C4C">
        <w:rPr>
          <w:rFonts w:ascii="Times New Roman" w:hAnsi="Times New Roman"/>
        </w:rPr>
        <w:t xml:space="preserve"> </w:t>
      </w:r>
    </w:p>
    <w:p w14:paraId="304185F1" w14:textId="77777777" w:rsidR="009D3BC9" w:rsidRPr="00453C4C" w:rsidRDefault="009D3BC9" w:rsidP="00B7797F">
      <w:pPr>
        <w:pStyle w:val="ListParagraph"/>
        <w:ind w:left="450"/>
        <w:rPr>
          <w:rFonts w:ascii="Times New Roman" w:hAnsi="Times New Roman"/>
          <w:b/>
        </w:rPr>
      </w:pPr>
    </w:p>
    <w:p w14:paraId="6F0ECCBF" w14:textId="5CBC48EA" w:rsidR="002A6339" w:rsidRPr="00453C4C" w:rsidRDefault="002A6339" w:rsidP="00B7797F">
      <w:pPr>
        <w:pStyle w:val="ListParagraph"/>
        <w:ind w:left="450"/>
        <w:rPr>
          <w:rFonts w:ascii="Times New Roman" w:hAnsi="Times New Roman"/>
          <w:b/>
        </w:rPr>
      </w:pPr>
      <w:r w:rsidRPr="00453C4C">
        <w:rPr>
          <w:rFonts w:ascii="Times New Roman" w:hAnsi="Times New Roman"/>
          <w:b/>
        </w:rPr>
        <w:t>Key Technology Facts, Figures and Trends Game.</w:t>
      </w:r>
    </w:p>
    <w:p w14:paraId="25D1A9C2" w14:textId="77777777" w:rsidR="002A6339" w:rsidRPr="00453C4C" w:rsidRDefault="002A6339" w:rsidP="00B7797F">
      <w:pPr>
        <w:pStyle w:val="ListParagraph"/>
        <w:ind w:left="450"/>
        <w:rPr>
          <w:rFonts w:ascii="Times New Roman" w:hAnsi="Times New Roman"/>
          <w:b/>
        </w:rPr>
      </w:pPr>
    </w:p>
    <w:p w14:paraId="2FEAF6F9" w14:textId="0F983DEE" w:rsidR="009D3BC9" w:rsidRPr="00453C4C" w:rsidRDefault="009D3BC9" w:rsidP="00D22A47">
      <w:pPr>
        <w:pStyle w:val="ListParagraph"/>
        <w:ind w:left="450"/>
        <w:rPr>
          <w:rFonts w:ascii="Times New Roman" w:hAnsi="Times New Roman"/>
          <w:b/>
        </w:rPr>
      </w:pPr>
      <w:r w:rsidRPr="00453C4C">
        <w:rPr>
          <w:rFonts w:ascii="Times New Roman" w:hAnsi="Times New Roman"/>
          <w:b/>
        </w:rPr>
        <w:t xml:space="preserve">Break </w:t>
      </w:r>
    </w:p>
    <w:p w14:paraId="641187EB" w14:textId="77777777" w:rsidR="009D3BC9" w:rsidRPr="00453C4C" w:rsidRDefault="009D3BC9" w:rsidP="00D22A47">
      <w:pPr>
        <w:pStyle w:val="ListParagraph"/>
        <w:ind w:left="450"/>
        <w:rPr>
          <w:rFonts w:ascii="Times New Roman" w:hAnsi="Times New Roman"/>
          <w:b/>
        </w:rPr>
      </w:pPr>
    </w:p>
    <w:p w14:paraId="776A4061" w14:textId="3E461518" w:rsidR="00D22A47" w:rsidRPr="00453C4C" w:rsidRDefault="00B7797F" w:rsidP="00D22A47">
      <w:pPr>
        <w:pStyle w:val="ListParagraph"/>
        <w:ind w:left="450"/>
        <w:rPr>
          <w:rFonts w:ascii="Times New Roman" w:hAnsi="Times New Roman"/>
        </w:rPr>
      </w:pPr>
      <w:proofErr w:type="gramStart"/>
      <w:r w:rsidRPr="00453C4C">
        <w:rPr>
          <w:rFonts w:ascii="Times New Roman" w:hAnsi="Times New Roman"/>
          <w:b/>
        </w:rPr>
        <w:t>Introduction of Frameworks and Theories</w:t>
      </w:r>
      <w:r w:rsidR="00D22A47" w:rsidRPr="00453C4C">
        <w:rPr>
          <w:rFonts w:ascii="Times New Roman" w:hAnsi="Times New Roman"/>
          <w:b/>
        </w:rPr>
        <w:t xml:space="preserve"> with </w:t>
      </w:r>
      <w:proofErr w:type="spellStart"/>
      <w:r w:rsidR="00D22A47" w:rsidRPr="00453C4C">
        <w:rPr>
          <w:rFonts w:ascii="Times New Roman" w:hAnsi="Times New Roman"/>
          <w:b/>
        </w:rPr>
        <w:t>MindMaps</w:t>
      </w:r>
      <w:proofErr w:type="spellEnd"/>
      <w:r w:rsidRPr="00453C4C">
        <w:rPr>
          <w:rFonts w:ascii="Times New Roman" w:hAnsi="Times New Roman"/>
          <w:b/>
        </w:rPr>
        <w:t>.</w:t>
      </w:r>
      <w:proofErr w:type="gramEnd"/>
      <w:r w:rsidRPr="00453C4C">
        <w:rPr>
          <w:rFonts w:ascii="Times New Roman" w:hAnsi="Times New Roman"/>
          <w:b/>
        </w:rPr>
        <w:t xml:space="preserve"> </w:t>
      </w:r>
      <w:r w:rsidRPr="00453C4C">
        <w:rPr>
          <w:rFonts w:ascii="Times New Roman" w:hAnsi="Times New Roman"/>
        </w:rPr>
        <w:t xml:space="preserve">Facilitators lead a group discussion to establish frameworks and defining terms. What is Technology? What is </w:t>
      </w:r>
      <w:proofErr w:type="spellStart"/>
      <w:r w:rsidRPr="00453C4C">
        <w:rPr>
          <w:rFonts w:ascii="Times New Roman" w:hAnsi="Times New Roman"/>
        </w:rPr>
        <w:t>Peacebuilding</w:t>
      </w:r>
      <w:proofErr w:type="spellEnd"/>
      <w:r w:rsidRPr="00453C4C">
        <w:rPr>
          <w:rFonts w:ascii="Times New Roman" w:hAnsi="Times New Roman"/>
        </w:rPr>
        <w:t xml:space="preserve">? </w:t>
      </w:r>
      <w:r w:rsidR="00D22A47" w:rsidRPr="00453C4C">
        <w:rPr>
          <w:rFonts w:ascii="Times New Roman" w:hAnsi="Times New Roman"/>
        </w:rPr>
        <w:t xml:space="preserve">Facilitators minimally introduce two concepts  </w:t>
      </w:r>
      <w:proofErr w:type="gramStart"/>
      <w:r w:rsidR="00D22A47" w:rsidRPr="00453C4C">
        <w:rPr>
          <w:rFonts w:ascii="Times New Roman" w:hAnsi="Times New Roman"/>
        </w:rPr>
        <w:t xml:space="preserve">-  </w:t>
      </w:r>
      <w:proofErr w:type="spellStart"/>
      <w:r w:rsidR="00D22A47" w:rsidRPr="00453C4C">
        <w:rPr>
          <w:rFonts w:ascii="Times New Roman" w:hAnsi="Times New Roman"/>
        </w:rPr>
        <w:t>PeaceBuilding</w:t>
      </w:r>
      <w:proofErr w:type="spellEnd"/>
      <w:proofErr w:type="gramEnd"/>
      <w:r w:rsidR="00D22A47" w:rsidRPr="00453C4C">
        <w:rPr>
          <w:rFonts w:ascii="Times New Roman" w:hAnsi="Times New Roman"/>
        </w:rPr>
        <w:t xml:space="preserve">, </w:t>
      </w:r>
      <w:proofErr w:type="spellStart"/>
      <w:r w:rsidR="00D22A47" w:rsidRPr="00453C4C">
        <w:rPr>
          <w:rFonts w:ascii="Times New Roman" w:hAnsi="Times New Roman"/>
        </w:rPr>
        <w:t>ITechnology</w:t>
      </w:r>
      <w:proofErr w:type="spellEnd"/>
      <w:r w:rsidR="00D22A47" w:rsidRPr="00453C4C">
        <w:rPr>
          <w:rFonts w:ascii="Times New Roman" w:hAnsi="Times New Roman"/>
        </w:rPr>
        <w:t xml:space="preserve"> then divide class into pairs. Pairs discuss and map ideas for each. Pairs merge into fours, discuss and enrich </w:t>
      </w:r>
      <w:proofErr w:type="spellStart"/>
      <w:r w:rsidR="00D22A47" w:rsidRPr="00453C4C">
        <w:rPr>
          <w:rFonts w:ascii="Times New Roman" w:hAnsi="Times New Roman"/>
        </w:rPr>
        <w:t>mindmaps</w:t>
      </w:r>
      <w:proofErr w:type="spellEnd"/>
      <w:r w:rsidR="00D22A47" w:rsidRPr="00453C4C">
        <w:rPr>
          <w:rFonts w:ascii="Times New Roman" w:hAnsi="Times New Roman"/>
        </w:rPr>
        <w:t xml:space="preserve">. Post </w:t>
      </w:r>
      <w:proofErr w:type="spellStart"/>
      <w:r w:rsidR="00D22A47" w:rsidRPr="00453C4C">
        <w:rPr>
          <w:rFonts w:ascii="Times New Roman" w:hAnsi="Times New Roman"/>
        </w:rPr>
        <w:t>mindmaps</w:t>
      </w:r>
      <w:proofErr w:type="spellEnd"/>
      <w:r w:rsidR="00D22A47" w:rsidRPr="00453C4C">
        <w:rPr>
          <w:rFonts w:ascii="Times New Roman" w:hAnsi="Times New Roman"/>
        </w:rPr>
        <w:t xml:space="preserve"> and review in plenary to build a common picture of PB and IT.</w:t>
      </w:r>
    </w:p>
    <w:p w14:paraId="4234BF53" w14:textId="77777777" w:rsidR="00D22A47" w:rsidRPr="00453C4C" w:rsidRDefault="00D22A47" w:rsidP="00D22A47">
      <w:pPr>
        <w:pStyle w:val="ListParagraph"/>
        <w:ind w:left="450"/>
        <w:rPr>
          <w:rFonts w:ascii="Times New Roman" w:hAnsi="Times New Roman"/>
          <w:b/>
        </w:rPr>
      </w:pPr>
    </w:p>
    <w:p w14:paraId="21C5F1AE" w14:textId="21A41CA0" w:rsidR="009D3BC9" w:rsidRPr="00453C4C" w:rsidRDefault="00D22A47" w:rsidP="009D3BC9">
      <w:pPr>
        <w:pStyle w:val="ListParagraph"/>
        <w:ind w:left="450"/>
        <w:rPr>
          <w:rFonts w:ascii="Times New Roman" w:hAnsi="Times New Roman"/>
        </w:rPr>
      </w:pPr>
      <w:r w:rsidRPr="00453C4C">
        <w:rPr>
          <w:rFonts w:ascii="Times New Roman" w:hAnsi="Times New Roman"/>
          <w:b/>
        </w:rPr>
        <w:t xml:space="preserve">UNICEF Case Study Intro: </w:t>
      </w:r>
      <w:r w:rsidRPr="00453C4C">
        <w:rPr>
          <w:rFonts w:ascii="Times New Roman" w:hAnsi="Times New Roman"/>
        </w:rPr>
        <w:t>Participants are divided into groups and presented with a real world problem from UNICEF Innovation country office. They are then asked to do research, incorporate and utilize skills developed in class and propose a solution that will then be presented to UNICEF Innovation. Discuss and answer questions about assignment.</w:t>
      </w:r>
    </w:p>
    <w:p w14:paraId="3519FD82" w14:textId="77777777" w:rsidR="009D3BC9" w:rsidRPr="00453C4C" w:rsidRDefault="009D3BC9" w:rsidP="009D3BC9">
      <w:pPr>
        <w:pStyle w:val="ListParagraph"/>
        <w:ind w:left="450"/>
        <w:rPr>
          <w:rFonts w:ascii="Times New Roman" w:hAnsi="Times New Roman"/>
          <w:color w:val="FF0000"/>
        </w:rPr>
      </w:pPr>
    </w:p>
    <w:p w14:paraId="7C701D03" w14:textId="7A2191A8" w:rsidR="004D64DA" w:rsidRPr="00453C4C" w:rsidRDefault="009D3BC9" w:rsidP="009D3BC9">
      <w:pPr>
        <w:pStyle w:val="ListParagraph"/>
        <w:ind w:left="450"/>
        <w:rPr>
          <w:rFonts w:ascii="Times New Roman" w:hAnsi="Times New Roman"/>
        </w:rPr>
      </w:pPr>
      <w:r w:rsidRPr="00453C4C">
        <w:rPr>
          <w:rFonts w:ascii="Times New Roman" w:hAnsi="Times New Roman"/>
          <w:b/>
        </w:rPr>
        <w:t>Debrief:</w:t>
      </w:r>
      <w:r w:rsidRPr="00453C4C">
        <w:rPr>
          <w:rFonts w:ascii="Times New Roman" w:hAnsi="Times New Roman"/>
        </w:rPr>
        <w:t xml:space="preserve"> what new technologies were used today? What new uses of technology were experienced? What other end-of-day reflections/Qs?</w:t>
      </w:r>
    </w:p>
    <w:p w14:paraId="7415EDC1" w14:textId="77777777" w:rsidR="0071075E" w:rsidRPr="00453C4C" w:rsidRDefault="0071075E" w:rsidP="0071272E">
      <w:pPr>
        <w:pStyle w:val="ListParagraph"/>
        <w:ind w:left="450"/>
        <w:rPr>
          <w:rFonts w:ascii="Times New Roman" w:hAnsi="Times New Roman"/>
        </w:rPr>
      </w:pPr>
    </w:p>
    <w:p w14:paraId="084EF416" w14:textId="77777777" w:rsidR="005D1E8F" w:rsidRPr="00453C4C" w:rsidRDefault="00E16D5C" w:rsidP="0071075E">
      <w:pPr>
        <w:rPr>
          <w:rFonts w:ascii="Times New Roman" w:hAnsi="Times New Roman"/>
          <w:b/>
          <w:u w:val="single"/>
        </w:rPr>
      </w:pPr>
      <w:r w:rsidRPr="00453C4C">
        <w:rPr>
          <w:rFonts w:ascii="Times New Roman" w:hAnsi="Times New Roman"/>
          <w:b/>
          <w:u w:val="single"/>
        </w:rPr>
        <w:t>Saturday 9:00-5:00pm.</w:t>
      </w:r>
    </w:p>
    <w:p w14:paraId="3A90464C" w14:textId="1ACEA3EF" w:rsidR="009D3BC9" w:rsidRPr="00453C4C" w:rsidRDefault="009D3BC9" w:rsidP="009D3BC9">
      <w:pPr>
        <w:pStyle w:val="ListParagraph"/>
        <w:ind w:left="450"/>
        <w:rPr>
          <w:rFonts w:ascii="Times New Roman" w:hAnsi="Times New Roman"/>
        </w:rPr>
      </w:pPr>
      <w:proofErr w:type="gramStart"/>
      <w:r w:rsidRPr="00453C4C">
        <w:rPr>
          <w:rFonts w:ascii="Times New Roman" w:hAnsi="Times New Roman"/>
          <w:b/>
        </w:rPr>
        <w:t>Afghan Star Clip.</w:t>
      </w:r>
      <w:proofErr w:type="gramEnd"/>
      <w:r w:rsidRPr="00453C4C">
        <w:rPr>
          <w:rFonts w:ascii="Times New Roman" w:hAnsi="Times New Roman"/>
          <w:b/>
        </w:rPr>
        <w:t xml:space="preserve"> </w:t>
      </w:r>
      <w:r w:rsidRPr="00453C4C">
        <w:rPr>
          <w:rFonts w:ascii="Times New Roman" w:hAnsi="Times New Roman"/>
        </w:rPr>
        <w:t>Afghan star is a documentary about an American Idol-</w:t>
      </w:r>
      <w:proofErr w:type="spellStart"/>
      <w:r w:rsidRPr="00453C4C">
        <w:rPr>
          <w:rFonts w:ascii="Times New Roman" w:hAnsi="Times New Roman"/>
        </w:rPr>
        <w:t>esque</w:t>
      </w:r>
      <w:proofErr w:type="spellEnd"/>
      <w:r w:rsidRPr="00453C4C">
        <w:rPr>
          <w:rFonts w:ascii="Times New Roman" w:hAnsi="Times New Roman"/>
        </w:rPr>
        <w:t xml:space="preserve"> contest in Afghanistan that is working to bridge cultural ethic and religious gaps. Viewers watch performances of contestants and then vote for their favorite ones using their cell phones. Clip is intended to demonstrate value of technology for social </w:t>
      </w:r>
      <w:proofErr w:type="gramStart"/>
      <w:r w:rsidRPr="00453C4C">
        <w:rPr>
          <w:rFonts w:ascii="Times New Roman" w:hAnsi="Times New Roman"/>
        </w:rPr>
        <w:t>well-being</w:t>
      </w:r>
      <w:proofErr w:type="gramEnd"/>
      <w:r w:rsidRPr="00453C4C">
        <w:rPr>
          <w:rFonts w:ascii="Times New Roman" w:hAnsi="Times New Roman"/>
        </w:rPr>
        <w:t xml:space="preserve"> in conflict zones. </w:t>
      </w:r>
    </w:p>
    <w:p w14:paraId="2BFB437E" w14:textId="77777777" w:rsidR="00E16D5C" w:rsidRPr="00453C4C" w:rsidRDefault="00E16D5C" w:rsidP="00E16D5C">
      <w:pPr>
        <w:pStyle w:val="ListParagraph"/>
        <w:ind w:left="450"/>
        <w:rPr>
          <w:rFonts w:ascii="Times New Roman" w:hAnsi="Times New Roman"/>
        </w:rPr>
      </w:pPr>
    </w:p>
    <w:p w14:paraId="6158F96F" w14:textId="7C803355" w:rsidR="00877CF2" w:rsidRPr="00453C4C" w:rsidRDefault="00E16D5C" w:rsidP="00877CF2">
      <w:pPr>
        <w:pStyle w:val="ListParagraph"/>
        <w:ind w:left="450"/>
        <w:rPr>
          <w:rFonts w:ascii="Times New Roman" w:hAnsi="Times New Roman"/>
        </w:rPr>
      </w:pPr>
      <w:r w:rsidRPr="00453C4C">
        <w:rPr>
          <w:rFonts w:ascii="Times New Roman" w:hAnsi="Times New Roman"/>
          <w:b/>
        </w:rPr>
        <w:t xml:space="preserve">Multimedia. </w:t>
      </w:r>
      <w:r w:rsidRPr="00453C4C">
        <w:rPr>
          <w:rFonts w:ascii="Times New Roman" w:hAnsi="Times New Roman"/>
        </w:rPr>
        <w:t xml:space="preserve">Participants watch TED Talk </w:t>
      </w:r>
      <w:r w:rsidR="00AB608E" w:rsidRPr="00453C4C">
        <w:rPr>
          <w:rFonts w:ascii="Times New Roman" w:hAnsi="Times New Roman"/>
        </w:rPr>
        <w:t xml:space="preserve">from Erik </w:t>
      </w:r>
      <w:proofErr w:type="spellStart"/>
      <w:r w:rsidR="00AB608E" w:rsidRPr="00453C4C">
        <w:rPr>
          <w:rFonts w:ascii="Times New Roman" w:hAnsi="Times New Roman"/>
        </w:rPr>
        <w:t>Hersman</w:t>
      </w:r>
      <w:proofErr w:type="spellEnd"/>
      <w:r w:rsidR="00AB608E" w:rsidRPr="00453C4C">
        <w:rPr>
          <w:rFonts w:ascii="Times New Roman" w:hAnsi="Times New Roman"/>
        </w:rPr>
        <w:t xml:space="preserve"> </w:t>
      </w:r>
      <w:r w:rsidRPr="00453C4C">
        <w:rPr>
          <w:rFonts w:ascii="Times New Roman" w:hAnsi="Times New Roman"/>
        </w:rPr>
        <w:t xml:space="preserve">about </w:t>
      </w:r>
      <w:proofErr w:type="spellStart"/>
      <w:r w:rsidRPr="00453C4C">
        <w:rPr>
          <w:rFonts w:ascii="Times New Roman" w:hAnsi="Times New Roman"/>
        </w:rPr>
        <w:t>Ushahidi</w:t>
      </w:r>
      <w:proofErr w:type="spellEnd"/>
      <w:r w:rsidR="004E408D" w:rsidRPr="00453C4C">
        <w:rPr>
          <w:rFonts w:ascii="Times New Roman" w:hAnsi="Times New Roman"/>
        </w:rPr>
        <w:t xml:space="preserve"> crisis mapping platform</w:t>
      </w:r>
      <w:r w:rsidRPr="00453C4C">
        <w:rPr>
          <w:rFonts w:ascii="Times New Roman" w:hAnsi="Times New Roman"/>
        </w:rPr>
        <w:t xml:space="preserve">. </w:t>
      </w:r>
    </w:p>
    <w:p w14:paraId="4498F054" w14:textId="77777777" w:rsidR="009D3BC9" w:rsidRPr="00453C4C" w:rsidRDefault="009D3BC9" w:rsidP="00877CF2">
      <w:pPr>
        <w:pStyle w:val="ListParagraph"/>
        <w:ind w:left="450"/>
        <w:rPr>
          <w:rFonts w:ascii="Times New Roman" w:hAnsi="Times New Roman"/>
        </w:rPr>
      </w:pPr>
    </w:p>
    <w:p w14:paraId="55468CEF" w14:textId="77777777" w:rsidR="009D3BC9" w:rsidRPr="00453C4C" w:rsidRDefault="009D3BC9" w:rsidP="009D3BC9">
      <w:pPr>
        <w:pStyle w:val="ListParagraph"/>
        <w:ind w:left="450"/>
        <w:rPr>
          <w:rFonts w:ascii="Times New Roman" w:hAnsi="Times New Roman"/>
        </w:rPr>
      </w:pPr>
      <w:proofErr w:type="gramStart"/>
      <w:r w:rsidRPr="00453C4C">
        <w:rPr>
          <w:rFonts w:ascii="Times New Roman" w:hAnsi="Times New Roman"/>
          <w:b/>
        </w:rPr>
        <w:t>Introduction of Simulation</w:t>
      </w:r>
      <w:r w:rsidRPr="00453C4C">
        <w:rPr>
          <w:rFonts w:ascii="Times New Roman" w:hAnsi="Times New Roman"/>
        </w:rPr>
        <w:t>.</w:t>
      </w:r>
      <w:proofErr w:type="gramEnd"/>
      <w:r w:rsidRPr="00453C4C">
        <w:rPr>
          <w:rFonts w:ascii="Times New Roman" w:hAnsi="Times New Roman"/>
        </w:rPr>
        <w:t xml:space="preserve"> Discuss </w:t>
      </w:r>
      <w:proofErr w:type="spellStart"/>
      <w:r w:rsidRPr="00453C4C">
        <w:rPr>
          <w:rFonts w:ascii="Times New Roman" w:hAnsi="Times New Roman"/>
        </w:rPr>
        <w:t>Ushahidi</w:t>
      </w:r>
      <w:proofErr w:type="spellEnd"/>
      <w:r w:rsidRPr="00453C4C">
        <w:rPr>
          <w:rFonts w:ascii="Times New Roman" w:hAnsi="Times New Roman"/>
        </w:rPr>
        <w:t xml:space="preserve"> Simulation and assign roles. </w:t>
      </w:r>
    </w:p>
    <w:p w14:paraId="33AD4F79" w14:textId="77777777" w:rsidR="009D3BC9" w:rsidRPr="00453C4C" w:rsidRDefault="009D3BC9" w:rsidP="009D3BC9">
      <w:pPr>
        <w:pStyle w:val="ListParagraph"/>
        <w:ind w:left="450"/>
        <w:rPr>
          <w:rFonts w:ascii="Times New Roman" w:hAnsi="Times New Roman"/>
          <w:b/>
        </w:rPr>
      </w:pPr>
    </w:p>
    <w:p w14:paraId="3F3A17E2" w14:textId="0E998C70" w:rsidR="00AE4869" w:rsidRPr="00453C4C" w:rsidRDefault="0071075E" w:rsidP="009D3BC9">
      <w:pPr>
        <w:pStyle w:val="ListParagraph"/>
        <w:ind w:left="450"/>
        <w:rPr>
          <w:rFonts w:ascii="Times New Roman" w:hAnsi="Times New Roman"/>
        </w:rPr>
      </w:pPr>
      <w:proofErr w:type="spellStart"/>
      <w:r w:rsidRPr="00453C4C">
        <w:rPr>
          <w:rFonts w:ascii="Times New Roman" w:hAnsi="Times New Roman"/>
          <w:b/>
        </w:rPr>
        <w:lastRenderedPageBreak/>
        <w:t>Ushahidi</w:t>
      </w:r>
      <w:proofErr w:type="spellEnd"/>
      <w:r w:rsidRPr="00453C4C">
        <w:rPr>
          <w:rFonts w:ascii="Times New Roman" w:hAnsi="Times New Roman"/>
          <w:b/>
        </w:rPr>
        <w:t xml:space="preserve"> Simulation</w:t>
      </w:r>
      <w:r w:rsidR="00E16D5C" w:rsidRPr="00453C4C">
        <w:rPr>
          <w:rFonts w:ascii="Times New Roman" w:hAnsi="Times New Roman"/>
          <w:b/>
        </w:rPr>
        <w:t>.</w:t>
      </w:r>
      <w:r w:rsidR="00E16D5C" w:rsidRPr="00453C4C">
        <w:rPr>
          <w:rFonts w:ascii="Times New Roman" w:hAnsi="Times New Roman"/>
        </w:rPr>
        <w:t xml:space="preserve"> </w:t>
      </w:r>
      <w:r w:rsidR="00877CF2" w:rsidRPr="00453C4C">
        <w:rPr>
          <w:rFonts w:ascii="Times New Roman" w:hAnsi="Times New Roman"/>
        </w:rPr>
        <w:t xml:space="preserve">Facilitators host </w:t>
      </w:r>
      <w:r w:rsidR="00AE4869" w:rsidRPr="00453C4C">
        <w:rPr>
          <w:rFonts w:ascii="Times New Roman" w:hAnsi="Times New Roman"/>
        </w:rPr>
        <w:t xml:space="preserve">a two-hour simulation of the </w:t>
      </w:r>
      <w:proofErr w:type="spellStart"/>
      <w:r w:rsidR="00AE4869" w:rsidRPr="00453C4C">
        <w:rPr>
          <w:rFonts w:ascii="Times New Roman" w:hAnsi="Times New Roman"/>
        </w:rPr>
        <w:t>Ushahidi</w:t>
      </w:r>
      <w:proofErr w:type="spellEnd"/>
      <w:r w:rsidR="00AE4869" w:rsidRPr="00453C4C">
        <w:rPr>
          <w:rFonts w:ascii="Times New Roman" w:hAnsi="Times New Roman"/>
        </w:rPr>
        <w:t xml:space="preserve"> crisis mapping software.  The goal of the exercise </w:t>
      </w:r>
      <w:r w:rsidR="00877CF2" w:rsidRPr="00453C4C">
        <w:rPr>
          <w:rFonts w:ascii="Times New Roman" w:hAnsi="Times New Roman"/>
        </w:rPr>
        <w:t>is</w:t>
      </w:r>
      <w:r w:rsidR="00AE4869" w:rsidRPr="00453C4C">
        <w:rPr>
          <w:rFonts w:ascii="Times New Roman" w:hAnsi="Times New Roman"/>
        </w:rPr>
        <w:t xml:space="preserve"> to have participants understand the possibilities and limitations of crisis mapping through a practical application.</w:t>
      </w:r>
      <w:r w:rsidR="00877CF2" w:rsidRPr="00453C4C">
        <w:rPr>
          <w:rFonts w:ascii="Times New Roman" w:hAnsi="Times New Roman"/>
        </w:rPr>
        <w:t xml:space="preserve"> </w:t>
      </w:r>
      <w:r w:rsidR="008D61A1" w:rsidRPr="00453C4C">
        <w:rPr>
          <w:rFonts w:ascii="Times New Roman" w:hAnsi="Times New Roman"/>
        </w:rPr>
        <w:t>The si</w:t>
      </w:r>
      <w:r w:rsidR="00AB608E" w:rsidRPr="00453C4C">
        <w:rPr>
          <w:rFonts w:ascii="Times New Roman" w:hAnsi="Times New Roman"/>
        </w:rPr>
        <w:t xml:space="preserve">mulation is built around </w:t>
      </w:r>
      <w:r w:rsidR="00AE4869" w:rsidRPr="00453C4C">
        <w:rPr>
          <w:rFonts w:ascii="Times New Roman" w:hAnsi="Times New Roman"/>
        </w:rPr>
        <w:t xml:space="preserve">elections in Afghanistan. </w:t>
      </w:r>
      <w:r w:rsidR="00877CF2" w:rsidRPr="00453C4C">
        <w:rPr>
          <w:rFonts w:ascii="Times New Roman" w:hAnsi="Times New Roman"/>
        </w:rPr>
        <w:t xml:space="preserve">See full simulation design </w:t>
      </w:r>
      <w:hyperlink r:id="rId11" w:history="1">
        <w:r w:rsidR="00877CF2" w:rsidRPr="00453C4C">
          <w:rPr>
            <w:rStyle w:val="Hyperlink"/>
            <w:rFonts w:ascii="Times New Roman" w:hAnsi="Times New Roman"/>
          </w:rPr>
          <w:t>here</w:t>
        </w:r>
      </w:hyperlink>
      <w:r w:rsidR="00877CF2" w:rsidRPr="00453C4C">
        <w:rPr>
          <w:rFonts w:ascii="Times New Roman" w:hAnsi="Times New Roman"/>
        </w:rPr>
        <w:t xml:space="preserve">. </w:t>
      </w:r>
    </w:p>
    <w:p w14:paraId="32B2FC8A" w14:textId="77777777" w:rsidR="00E16D5C" w:rsidRPr="00453C4C" w:rsidRDefault="0071075E" w:rsidP="00AB608E">
      <w:pPr>
        <w:pStyle w:val="ListParagraph"/>
        <w:ind w:left="450"/>
        <w:rPr>
          <w:rFonts w:ascii="Times New Roman" w:hAnsi="Times New Roman"/>
        </w:rPr>
      </w:pPr>
      <w:r w:rsidRPr="00453C4C">
        <w:rPr>
          <w:rFonts w:ascii="Times New Roman" w:hAnsi="Times New Roman"/>
        </w:rPr>
        <w:t xml:space="preserve"> </w:t>
      </w:r>
    </w:p>
    <w:p w14:paraId="178EFFE5" w14:textId="77777777" w:rsidR="00E16D5C" w:rsidRPr="00453C4C" w:rsidRDefault="00E16D5C" w:rsidP="00E16D5C">
      <w:pPr>
        <w:pStyle w:val="ListParagraph"/>
        <w:ind w:left="450"/>
        <w:rPr>
          <w:rFonts w:ascii="Times New Roman" w:hAnsi="Times New Roman"/>
          <w:b/>
        </w:rPr>
      </w:pPr>
      <w:r w:rsidRPr="00453C4C">
        <w:rPr>
          <w:rFonts w:ascii="Times New Roman" w:hAnsi="Times New Roman"/>
          <w:b/>
        </w:rPr>
        <w:t>1 hr Lunch Break</w:t>
      </w:r>
    </w:p>
    <w:p w14:paraId="63FBABC9" w14:textId="77777777" w:rsidR="00A33E5D" w:rsidRPr="00453C4C" w:rsidRDefault="00A33E5D" w:rsidP="00A33E5D">
      <w:pPr>
        <w:pStyle w:val="ListParagraph"/>
        <w:ind w:left="450"/>
        <w:rPr>
          <w:rFonts w:ascii="Times New Roman" w:hAnsi="Times New Roman"/>
          <w:b/>
        </w:rPr>
      </w:pPr>
    </w:p>
    <w:p w14:paraId="48FA35AE" w14:textId="0473CC8A" w:rsidR="006B1427" w:rsidRPr="00453C4C" w:rsidRDefault="006B1427" w:rsidP="006B1427">
      <w:pPr>
        <w:pStyle w:val="ListParagraph"/>
        <w:ind w:left="450"/>
        <w:rPr>
          <w:rFonts w:ascii="Times New Roman" w:hAnsi="Times New Roman"/>
        </w:rPr>
      </w:pPr>
      <w:r w:rsidRPr="00453C4C">
        <w:rPr>
          <w:rFonts w:ascii="Times New Roman" w:hAnsi="Times New Roman"/>
          <w:b/>
        </w:rPr>
        <w:t>Multimedia</w:t>
      </w:r>
      <w:r w:rsidR="00AB608E" w:rsidRPr="00453C4C">
        <w:rPr>
          <w:rFonts w:ascii="Times New Roman" w:hAnsi="Times New Roman"/>
          <w:b/>
        </w:rPr>
        <w:t xml:space="preserve">. </w:t>
      </w:r>
      <w:r w:rsidR="004E408D" w:rsidRPr="00453C4C">
        <w:rPr>
          <w:rFonts w:ascii="Times New Roman" w:hAnsi="Times New Roman"/>
          <w:b/>
        </w:rPr>
        <w:t xml:space="preserve"> </w:t>
      </w:r>
      <w:r w:rsidR="004E408D" w:rsidRPr="00453C4C">
        <w:rPr>
          <w:rFonts w:ascii="Times New Roman" w:hAnsi="Times New Roman"/>
        </w:rPr>
        <w:t>Participants watch</w:t>
      </w:r>
      <w:r w:rsidRPr="00453C4C">
        <w:rPr>
          <w:rFonts w:ascii="Times New Roman" w:hAnsi="Times New Roman"/>
        </w:rPr>
        <w:t xml:space="preserve"> </w:t>
      </w:r>
      <w:r w:rsidR="004E408D" w:rsidRPr="00453C4C">
        <w:rPr>
          <w:rFonts w:ascii="Times New Roman" w:hAnsi="Times New Roman"/>
        </w:rPr>
        <w:t xml:space="preserve">TED Talk by </w:t>
      </w:r>
      <w:r w:rsidRPr="00453C4C">
        <w:rPr>
          <w:rFonts w:ascii="Times New Roman" w:hAnsi="Times New Roman"/>
        </w:rPr>
        <w:t xml:space="preserve">Jane </w:t>
      </w:r>
      <w:proofErr w:type="spellStart"/>
      <w:r w:rsidRPr="00453C4C">
        <w:rPr>
          <w:rFonts w:ascii="Times New Roman" w:hAnsi="Times New Roman"/>
        </w:rPr>
        <w:t>McGonigal</w:t>
      </w:r>
      <w:proofErr w:type="spellEnd"/>
      <w:r w:rsidRPr="00453C4C">
        <w:rPr>
          <w:rFonts w:ascii="Times New Roman" w:hAnsi="Times New Roman"/>
        </w:rPr>
        <w:t xml:space="preserve"> </w:t>
      </w:r>
      <w:r w:rsidR="00AB608E" w:rsidRPr="00453C4C">
        <w:rPr>
          <w:rFonts w:ascii="Times New Roman" w:hAnsi="Times New Roman"/>
        </w:rPr>
        <w:t xml:space="preserve">entitled “Gaming can make a better world”. </w:t>
      </w:r>
    </w:p>
    <w:p w14:paraId="41EA311F" w14:textId="77777777" w:rsidR="006B1427" w:rsidRPr="00453C4C" w:rsidRDefault="006B1427" w:rsidP="006B1427">
      <w:pPr>
        <w:pStyle w:val="ListParagraph"/>
        <w:ind w:left="450"/>
        <w:rPr>
          <w:rFonts w:ascii="Times New Roman" w:hAnsi="Times New Roman"/>
          <w:b/>
        </w:rPr>
      </w:pPr>
    </w:p>
    <w:p w14:paraId="506B5517" w14:textId="697A6CE6" w:rsidR="006B1427" w:rsidRPr="00453C4C" w:rsidRDefault="006B1427" w:rsidP="006B1427">
      <w:pPr>
        <w:pStyle w:val="ListParagraph"/>
        <w:ind w:left="450"/>
        <w:rPr>
          <w:rFonts w:ascii="Times New Roman" w:hAnsi="Times New Roman"/>
          <w:b/>
        </w:rPr>
      </w:pPr>
      <w:r w:rsidRPr="00453C4C">
        <w:rPr>
          <w:rFonts w:ascii="Times New Roman" w:hAnsi="Times New Roman"/>
          <w:b/>
        </w:rPr>
        <w:t>Video Games for Social Change Exercise:</w:t>
      </w:r>
      <w:r w:rsidR="00AB608E" w:rsidRPr="00453C4C">
        <w:rPr>
          <w:rFonts w:ascii="Times New Roman" w:hAnsi="Times New Roman"/>
          <w:b/>
        </w:rPr>
        <w:t xml:space="preserve"> </w:t>
      </w:r>
      <w:r w:rsidRPr="00453C4C">
        <w:rPr>
          <w:rFonts w:ascii="Times New Roman" w:hAnsi="Times New Roman"/>
        </w:rPr>
        <w:t xml:space="preserve">Participants are divided up into groups to sample best practice video games for social change. Each group then presents reflections on their experience to the large group. Video Games for Social Change include: </w:t>
      </w:r>
      <w:proofErr w:type="spellStart"/>
      <w:r w:rsidRPr="00453C4C">
        <w:rPr>
          <w:rFonts w:ascii="Times New Roman" w:hAnsi="Times New Roman"/>
        </w:rPr>
        <w:t>Ayiti</w:t>
      </w:r>
      <w:proofErr w:type="spellEnd"/>
      <w:r w:rsidRPr="00453C4C">
        <w:rPr>
          <w:rFonts w:ascii="Times New Roman" w:hAnsi="Times New Roman"/>
        </w:rPr>
        <w:t>: Cost of Life, Third World Farmer, Darfur is Dying, Afghan Simulation</w:t>
      </w:r>
      <w:r w:rsidR="00E22973" w:rsidRPr="00453C4C">
        <w:rPr>
          <w:rFonts w:ascii="Times New Roman" w:hAnsi="Times New Roman"/>
        </w:rPr>
        <w:t>, Free Rice, Open Courts</w:t>
      </w:r>
      <w:r w:rsidRPr="00453C4C">
        <w:rPr>
          <w:rFonts w:ascii="Times New Roman" w:hAnsi="Times New Roman"/>
        </w:rPr>
        <w:t xml:space="preserve">. </w:t>
      </w:r>
    </w:p>
    <w:p w14:paraId="40AC4399" w14:textId="77777777" w:rsidR="006B1427" w:rsidRPr="00453C4C" w:rsidRDefault="006B1427" w:rsidP="00A33E5D">
      <w:pPr>
        <w:pStyle w:val="ListParagraph"/>
        <w:ind w:left="450"/>
        <w:rPr>
          <w:rFonts w:ascii="Times New Roman" w:hAnsi="Times New Roman"/>
          <w:b/>
        </w:rPr>
      </w:pPr>
    </w:p>
    <w:p w14:paraId="2BAA222B" w14:textId="77777777" w:rsidR="001E5368" w:rsidRPr="00453C4C" w:rsidRDefault="0069145F" w:rsidP="001E5368">
      <w:pPr>
        <w:pStyle w:val="ListParagraph"/>
        <w:ind w:left="450"/>
        <w:rPr>
          <w:rFonts w:ascii="Times New Roman" w:hAnsi="Times New Roman"/>
          <w:b/>
        </w:rPr>
      </w:pPr>
      <w:r w:rsidRPr="00453C4C">
        <w:rPr>
          <w:rFonts w:ascii="Times New Roman" w:hAnsi="Times New Roman"/>
          <w:b/>
        </w:rPr>
        <w:t xml:space="preserve">15 </w:t>
      </w:r>
      <w:r w:rsidR="00CF6858" w:rsidRPr="00453C4C">
        <w:rPr>
          <w:rFonts w:ascii="Times New Roman" w:hAnsi="Times New Roman"/>
          <w:b/>
        </w:rPr>
        <w:t>M</w:t>
      </w:r>
      <w:r w:rsidR="001E5368" w:rsidRPr="00453C4C">
        <w:rPr>
          <w:rFonts w:ascii="Times New Roman" w:hAnsi="Times New Roman"/>
          <w:b/>
        </w:rPr>
        <w:t>in</w:t>
      </w:r>
      <w:r w:rsidR="00CF6858" w:rsidRPr="00453C4C">
        <w:rPr>
          <w:rFonts w:ascii="Times New Roman" w:hAnsi="Times New Roman"/>
          <w:b/>
        </w:rPr>
        <w:t>ute</w:t>
      </w:r>
      <w:r w:rsidR="001E5368" w:rsidRPr="00453C4C">
        <w:rPr>
          <w:rFonts w:ascii="Times New Roman" w:hAnsi="Times New Roman"/>
          <w:b/>
        </w:rPr>
        <w:t xml:space="preserve"> </w:t>
      </w:r>
      <w:proofErr w:type="gramStart"/>
      <w:r w:rsidR="001E5368" w:rsidRPr="00453C4C">
        <w:rPr>
          <w:rFonts w:ascii="Times New Roman" w:hAnsi="Times New Roman"/>
          <w:b/>
        </w:rPr>
        <w:t>break</w:t>
      </w:r>
      <w:proofErr w:type="gramEnd"/>
    </w:p>
    <w:p w14:paraId="38EDA071" w14:textId="77777777" w:rsidR="001E5368" w:rsidRPr="00453C4C" w:rsidRDefault="001E5368" w:rsidP="001E5368">
      <w:pPr>
        <w:pStyle w:val="ListParagraph"/>
        <w:ind w:left="450"/>
        <w:rPr>
          <w:rFonts w:ascii="Times New Roman" w:hAnsi="Times New Roman"/>
          <w:b/>
        </w:rPr>
      </w:pPr>
    </w:p>
    <w:p w14:paraId="745F369D" w14:textId="77777777" w:rsidR="009D3BC9" w:rsidRPr="00453C4C" w:rsidRDefault="00CF6858" w:rsidP="009D3BC9">
      <w:pPr>
        <w:pStyle w:val="ListParagraph"/>
        <w:ind w:left="450"/>
        <w:rPr>
          <w:rFonts w:ascii="Times New Roman" w:hAnsi="Times New Roman"/>
        </w:rPr>
      </w:pPr>
      <w:proofErr w:type="gramStart"/>
      <w:r w:rsidRPr="00453C4C">
        <w:rPr>
          <w:rFonts w:ascii="Times New Roman" w:hAnsi="Times New Roman"/>
          <w:b/>
        </w:rPr>
        <w:t>Tools and Resources.</w:t>
      </w:r>
      <w:proofErr w:type="gramEnd"/>
      <w:r w:rsidRPr="00453C4C">
        <w:rPr>
          <w:rFonts w:ascii="Times New Roman" w:hAnsi="Times New Roman"/>
          <w:b/>
        </w:rPr>
        <w:t xml:space="preserve"> </w:t>
      </w:r>
      <w:r w:rsidR="000117C7" w:rsidRPr="00453C4C">
        <w:rPr>
          <w:rFonts w:ascii="Times New Roman" w:hAnsi="Times New Roman"/>
        </w:rPr>
        <w:t>Participants choose a tool or resource to research and present on first to the small group and then to the large group. Groups are divided according to broader categories. Sample categories include:  tools for research (</w:t>
      </w:r>
      <w:proofErr w:type="spellStart"/>
      <w:r w:rsidR="000117C7" w:rsidRPr="00453C4C">
        <w:rPr>
          <w:rFonts w:ascii="Times New Roman" w:hAnsi="Times New Roman"/>
        </w:rPr>
        <w:t>Diigo</w:t>
      </w:r>
      <w:proofErr w:type="spellEnd"/>
      <w:r w:rsidR="000117C7" w:rsidRPr="00453C4C">
        <w:rPr>
          <w:rFonts w:ascii="Times New Roman" w:hAnsi="Times New Roman"/>
        </w:rPr>
        <w:t xml:space="preserve">, </w:t>
      </w:r>
      <w:proofErr w:type="spellStart"/>
      <w:r w:rsidR="000117C7" w:rsidRPr="00453C4C">
        <w:rPr>
          <w:rFonts w:ascii="Times New Roman" w:hAnsi="Times New Roman"/>
        </w:rPr>
        <w:t>Zotero</w:t>
      </w:r>
      <w:proofErr w:type="spellEnd"/>
      <w:r w:rsidR="000117C7" w:rsidRPr="00453C4C">
        <w:rPr>
          <w:rFonts w:ascii="Times New Roman" w:hAnsi="Times New Roman"/>
        </w:rPr>
        <w:t>)</w:t>
      </w:r>
      <w:r w:rsidR="00173ED3" w:rsidRPr="00453C4C">
        <w:rPr>
          <w:rFonts w:ascii="Times New Roman" w:hAnsi="Times New Roman"/>
        </w:rPr>
        <w:t>,</w:t>
      </w:r>
      <w:r w:rsidR="000117C7" w:rsidRPr="00453C4C">
        <w:rPr>
          <w:rFonts w:ascii="Times New Roman" w:hAnsi="Times New Roman"/>
        </w:rPr>
        <w:t xml:space="preserve"> tools for</w:t>
      </w:r>
      <w:r w:rsidR="00173ED3" w:rsidRPr="00453C4C">
        <w:rPr>
          <w:rFonts w:ascii="Times New Roman" w:hAnsi="Times New Roman"/>
        </w:rPr>
        <w:t xml:space="preserve"> education</w:t>
      </w:r>
      <w:r w:rsidR="000117C7" w:rsidRPr="00453C4C">
        <w:rPr>
          <w:rFonts w:ascii="Times New Roman" w:hAnsi="Times New Roman"/>
        </w:rPr>
        <w:t xml:space="preserve"> and collaboration</w:t>
      </w:r>
      <w:r w:rsidR="00173ED3" w:rsidRPr="00453C4C">
        <w:rPr>
          <w:rFonts w:ascii="Times New Roman" w:hAnsi="Times New Roman"/>
        </w:rPr>
        <w:t xml:space="preserve"> (</w:t>
      </w:r>
      <w:proofErr w:type="spellStart"/>
      <w:r w:rsidR="00173ED3" w:rsidRPr="00453C4C">
        <w:rPr>
          <w:rFonts w:ascii="Times New Roman" w:hAnsi="Times New Roman"/>
        </w:rPr>
        <w:t>ePals</w:t>
      </w:r>
      <w:proofErr w:type="spellEnd"/>
      <w:r w:rsidR="00173ED3" w:rsidRPr="00453C4C">
        <w:rPr>
          <w:rFonts w:ascii="Times New Roman" w:hAnsi="Times New Roman"/>
        </w:rPr>
        <w:t>,</w:t>
      </w:r>
      <w:r w:rsidR="000117C7" w:rsidRPr="00453C4C">
        <w:rPr>
          <w:rFonts w:ascii="Times New Roman" w:hAnsi="Times New Roman"/>
        </w:rPr>
        <w:t xml:space="preserve"> </w:t>
      </w:r>
      <w:proofErr w:type="spellStart"/>
      <w:r w:rsidR="000117C7" w:rsidRPr="00453C4C">
        <w:rPr>
          <w:rFonts w:ascii="Times New Roman" w:hAnsi="Times New Roman"/>
        </w:rPr>
        <w:t>Elgg</w:t>
      </w:r>
      <w:proofErr w:type="spellEnd"/>
      <w:r w:rsidR="000117C7" w:rsidRPr="00453C4C">
        <w:rPr>
          <w:rFonts w:ascii="Times New Roman" w:hAnsi="Times New Roman"/>
        </w:rPr>
        <w:t xml:space="preserve">, Classroom 2.0), tools for </w:t>
      </w:r>
      <w:r w:rsidR="00173ED3" w:rsidRPr="00453C4C">
        <w:rPr>
          <w:rFonts w:ascii="Times New Roman" w:hAnsi="Times New Roman"/>
        </w:rPr>
        <w:t>professional networking (PCDN, twitter</w:t>
      </w:r>
      <w:r w:rsidR="000117C7" w:rsidRPr="00453C4C">
        <w:rPr>
          <w:rFonts w:ascii="Times New Roman" w:hAnsi="Times New Roman"/>
        </w:rPr>
        <w:t xml:space="preserve">), and the Technology for Peace </w:t>
      </w:r>
      <w:proofErr w:type="spellStart"/>
      <w:r w:rsidR="000117C7" w:rsidRPr="00453C4C">
        <w:rPr>
          <w:rFonts w:ascii="Times New Roman" w:hAnsi="Times New Roman"/>
        </w:rPr>
        <w:t>blogroll</w:t>
      </w:r>
      <w:proofErr w:type="spellEnd"/>
      <w:r w:rsidR="000117C7" w:rsidRPr="00453C4C">
        <w:rPr>
          <w:rFonts w:ascii="Times New Roman" w:hAnsi="Times New Roman"/>
        </w:rPr>
        <w:t xml:space="preserve"> (</w:t>
      </w:r>
      <w:proofErr w:type="spellStart"/>
      <w:r w:rsidR="000117C7" w:rsidRPr="00453C4C">
        <w:rPr>
          <w:rFonts w:ascii="Times New Roman" w:hAnsi="Times New Roman"/>
        </w:rPr>
        <w:t>ushahidi</w:t>
      </w:r>
      <w:proofErr w:type="spellEnd"/>
      <w:r w:rsidR="000117C7" w:rsidRPr="00453C4C">
        <w:rPr>
          <w:rFonts w:ascii="Times New Roman" w:hAnsi="Times New Roman"/>
        </w:rPr>
        <w:t xml:space="preserve">, </w:t>
      </w:r>
      <w:proofErr w:type="spellStart"/>
      <w:r w:rsidR="000117C7" w:rsidRPr="00453C4C">
        <w:rPr>
          <w:rFonts w:ascii="Times New Roman" w:hAnsi="Times New Roman"/>
        </w:rPr>
        <w:t>iRevolution</w:t>
      </w:r>
      <w:proofErr w:type="spellEnd"/>
      <w:r w:rsidR="000117C7" w:rsidRPr="00453C4C">
        <w:rPr>
          <w:rFonts w:ascii="Times New Roman" w:hAnsi="Times New Roman"/>
        </w:rPr>
        <w:t xml:space="preserve">, ICT4Peace, </w:t>
      </w:r>
      <w:proofErr w:type="spellStart"/>
      <w:r w:rsidR="000117C7" w:rsidRPr="00453C4C">
        <w:rPr>
          <w:rFonts w:ascii="Times New Roman" w:hAnsi="Times New Roman"/>
        </w:rPr>
        <w:t>TechChange</w:t>
      </w:r>
      <w:proofErr w:type="spellEnd"/>
      <w:r w:rsidR="000117C7" w:rsidRPr="00453C4C">
        <w:rPr>
          <w:rFonts w:ascii="Times New Roman" w:hAnsi="Times New Roman"/>
        </w:rPr>
        <w:t xml:space="preserve">, </w:t>
      </w:r>
      <w:proofErr w:type="spellStart"/>
      <w:r w:rsidR="000117C7" w:rsidRPr="00453C4C">
        <w:rPr>
          <w:rFonts w:ascii="Times New Roman" w:hAnsi="Times New Roman"/>
        </w:rPr>
        <w:t>etc</w:t>
      </w:r>
      <w:proofErr w:type="spellEnd"/>
      <w:r w:rsidR="000117C7" w:rsidRPr="00453C4C">
        <w:rPr>
          <w:rFonts w:ascii="Times New Roman" w:hAnsi="Times New Roman"/>
        </w:rPr>
        <w:t>)</w:t>
      </w:r>
      <w:r w:rsidR="00173ED3" w:rsidRPr="00453C4C">
        <w:rPr>
          <w:rFonts w:ascii="Times New Roman" w:hAnsi="Times New Roman"/>
        </w:rPr>
        <w:t xml:space="preserve">. </w:t>
      </w:r>
      <w:r w:rsidR="000117C7" w:rsidRPr="00453C4C">
        <w:rPr>
          <w:rFonts w:ascii="Times New Roman" w:hAnsi="Times New Roman"/>
        </w:rPr>
        <w:t xml:space="preserve">Each person must also add URL of tool or resource to the </w:t>
      </w:r>
      <w:proofErr w:type="spellStart"/>
      <w:r w:rsidR="000117C7" w:rsidRPr="00453C4C">
        <w:rPr>
          <w:rFonts w:ascii="Times New Roman" w:hAnsi="Times New Roman"/>
        </w:rPr>
        <w:t>D</w:t>
      </w:r>
      <w:r w:rsidR="00173ED3" w:rsidRPr="00453C4C">
        <w:rPr>
          <w:rFonts w:ascii="Times New Roman" w:hAnsi="Times New Roman"/>
        </w:rPr>
        <w:t>iigo</w:t>
      </w:r>
      <w:proofErr w:type="spellEnd"/>
      <w:r w:rsidR="00173ED3" w:rsidRPr="00453C4C">
        <w:rPr>
          <w:rFonts w:ascii="Times New Roman" w:hAnsi="Times New Roman"/>
        </w:rPr>
        <w:t xml:space="preserve"> class list. </w:t>
      </w:r>
    </w:p>
    <w:p w14:paraId="58015B86" w14:textId="77777777" w:rsidR="009D3BC9" w:rsidRPr="00453C4C" w:rsidRDefault="009D3BC9" w:rsidP="009D3BC9">
      <w:pPr>
        <w:pStyle w:val="ListParagraph"/>
        <w:ind w:left="450"/>
        <w:rPr>
          <w:rFonts w:ascii="Times New Roman" w:hAnsi="Times New Roman"/>
          <w:b/>
        </w:rPr>
      </w:pPr>
    </w:p>
    <w:p w14:paraId="5BC99986" w14:textId="51143FF2" w:rsidR="009D3BC9" w:rsidRPr="00453C4C" w:rsidRDefault="006965AA" w:rsidP="009D3BC9">
      <w:pPr>
        <w:pStyle w:val="ListParagraph"/>
        <w:ind w:left="450"/>
        <w:rPr>
          <w:rFonts w:ascii="Times New Roman" w:hAnsi="Times New Roman"/>
        </w:rPr>
      </w:pPr>
      <w:proofErr w:type="gramStart"/>
      <w:r w:rsidRPr="00453C4C">
        <w:rPr>
          <w:rFonts w:ascii="Times New Roman" w:hAnsi="Times New Roman"/>
          <w:b/>
        </w:rPr>
        <w:t xml:space="preserve">UNICEF Innovation </w:t>
      </w:r>
      <w:r w:rsidR="0069145F" w:rsidRPr="00453C4C">
        <w:rPr>
          <w:rFonts w:ascii="Times New Roman" w:hAnsi="Times New Roman"/>
          <w:b/>
        </w:rPr>
        <w:t>Group Presentation Work</w:t>
      </w:r>
      <w:r w:rsidR="0069145F" w:rsidRPr="00453C4C">
        <w:rPr>
          <w:rFonts w:ascii="Times New Roman" w:hAnsi="Times New Roman"/>
        </w:rPr>
        <w:t>.</w:t>
      </w:r>
      <w:proofErr w:type="gramEnd"/>
    </w:p>
    <w:p w14:paraId="6AE8119C" w14:textId="77777777" w:rsidR="009D3BC9" w:rsidRPr="00453C4C" w:rsidRDefault="009D3BC9" w:rsidP="009D3BC9">
      <w:pPr>
        <w:pStyle w:val="ListParagraph"/>
        <w:ind w:left="450"/>
        <w:rPr>
          <w:rFonts w:ascii="Times New Roman" w:hAnsi="Times New Roman"/>
        </w:rPr>
      </w:pPr>
    </w:p>
    <w:p w14:paraId="10514885" w14:textId="63F88BB3" w:rsidR="006B1427" w:rsidRPr="00453C4C" w:rsidRDefault="009D3BC9" w:rsidP="009D3BC9">
      <w:pPr>
        <w:pStyle w:val="ListParagraph"/>
        <w:ind w:left="450"/>
        <w:rPr>
          <w:rFonts w:ascii="Times New Roman" w:hAnsi="Times New Roman"/>
          <w:b/>
          <w:bCs/>
        </w:rPr>
      </w:pPr>
      <w:r w:rsidRPr="00453C4C">
        <w:rPr>
          <w:rFonts w:ascii="Times New Roman" w:hAnsi="Times New Roman"/>
          <w:b/>
          <w:bCs/>
        </w:rPr>
        <w:t>End of day debrief – reflections, Qs</w:t>
      </w:r>
      <w:r w:rsidR="0069145F" w:rsidRPr="00453C4C">
        <w:rPr>
          <w:rFonts w:ascii="Times New Roman" w:hAnsi="Times New Roman"/>
          <w:b/>
          <w:bCs/>
        </w:rPr>
        <w:t xml:space="preserve"> </w:t>
      </w:r>
    </w:p>
    <w:p w14:paraId="1D17A913" w14:textId="77777777" w:rsidR="001E5368" w:rsidRPr="00453C4C" w:rsidRDefault="001E5368" w:rsidP="004B34FB">
      <w:pPr>
        <w:pStyle w:val="ListParagraph"/>
        <w:ind w:left="450"/>
        <w:rPr>
          <w:rFonts w:ascii="Times New Roman" w:hAnsi="Times New Roman"/>
        </w:rPr>
      </w:pPr>
    </w:p>
    <w:p w14:paraId="2FBDFBA5" w14:textId="77777777" w:rsidR="001E5368" w:rsidRPr="00453C4C" w:rsidRDefault="001E5368" w:rsidP="001E5368">
      <w:pPr>
        <w:pStyle w:val="ListParagraph"/>
        <w:ind w:left="450"/>
        <w:rPr>
          <w:rFonts w:ascii="Times New Roman" w:hAnsi="Times New Roman"/>
          <w:b/>
          <w:u w:val="single"/>
        </w:rPr>
      </w:pPr>
      <w:r w:rsidRPr="00453C4C">
        <w:rPr>
          <w:rFonts w:ascii="Times New Roman" w:hAnsi="Times New Roman"/>
          <w:b/>
          <w:u w:val="single"/>
        </w:rPr>
        <w:t>Sunday</w:t>
      </w:r>
      <w:r w:rsidR="006965AA" w:rsidRPr="00453C4C">
        <w:rPr>
          <w:rFonts w:ascii="Times New Roman" w:hAnsi="Times New Roman"/>
          <w:b/>
          <w:u w:val="single"/>
        </w:rPr>
        <w:t xml:space="preserve"> 9:00-5:00pm</w:t>
      </w:r>
    </w:p>
    <w:p w14:paraId="266BB632" w14:textId="4630B197" w:rsidR="001E5368" w:rsidRPr="00453C4C" w:rsidRDefault="00CF6858" w:rsidP="001E5368">
      <w:pPr>
        <w:ind w:firstLine="450"/>
        <w:rPr>
          <w:rFonts w:ascii="Times New Roman" w:hAnsi="Times New Roman"/>
          <w:b/>
        </w:rPr>
      </w:pPr>
      <w:r w:rsidRPr="00453C4C">
        <w:rPr>
          <w:rFonts w:ascii="Times New Roman" w:hAnsi="Times New Roman"/>
          <w:b/>
        </w:rPr>
        <w:t xml:space="preserve">Multimedia. </w:t>
      </w:r>
      <w:proofErr w:type="spellStart"/>
      <w:r w:rsidR="009D3BC9" w:rsidRPr="00453C4C">
        <w:rPr>
          <w:rFonts w:ascii="Times New Roman" w:hAnsi="Times New Roman"/>
          <w:b/>
        </w:rPr>
        <w:t>Frontline</w:t>
      </w:r>
      <w:proofErr w:type="gramStart"/>
      <w:r w:rsidR="009D3BC9" w:rsidRPr="00453C4C">
        <w:rPr>
          <w:rFonts w:ascii="Times New Roman" w:hAnsi="Times New Roman"/>
          <w:b/>
        </w:rPr>
        <w:t>:</w:t>
      </w:r>
      <w:r w:rsidR="001E5368" w:rsidRPr="00453C4C">
        <w:rPr>
          <w:rFonts w:ascii="Times New Roman" w:hAnsi="Times New Roman"/>
          <w:b/>
        </w:rPr>
        <w:t>SMS</w:t>
      </w:r>
      <w:proofErr w:type="spellEnd"/>
      <w:proofErr w:type="gramEnd"/>
      <w:r w:rsidR="001E5368" w:rsidRPr="00453C4C">
        <w:rPr>
          <w:rFonts w:ascii="Times New Roman" w:hAnsi="Times New Roman"/>
          <w:b/>
        </w:rPr>
        <w:t xml:space="preserve"> </w:t>
      </w:r>
      <w:r w:rsidRPr="00453C4C">
        <w:rPr>
          <w:rFonts w:ascii="Times New Roman" w:hAnsi="Times New Roman"/>
          <w:b/>
        </w:rPr>
        <w:t xml:space="preserve">Medic Introduction. </w:t>
      </w:r>
      <w:r w:rsidR="001E5368" w:rsidRPr="00453C4C">
        <w:rPr>
          <w:rFonts w:ascii="Times New Roman" w:hAnsi="Times New Roman"/>
          <w:b/>
        </w:rPr>
        <w:tab/>
      </w:r>
    </w:p>
    <w:p w14:paraId="1F568746" w14:textId="5519D03C" w:rsidR="009D3BC9" w:rsidRPr="00453C4C" w:rsidRDefault="001E5368" w:rsidP="009D3BC9">
      <w:pPr>
        <w:pStyle w:val="ListParagraph"/>
        <w:ind w:left="450"/>
        <w:rPr>
          <w:rFonts w:ascii="Times New Roman" w:hAnsi="Times New Roman"/>
        </w:rPr>
      </w:pPr>
      <w:r w:rsidRPr="00453C4C">
        <w:rPr>
          <w:rFonts w:ascii="Times New Roman" w:hAnsi="Times New Roman"/>
          <w:b/>
        </w:rPr>
        <w:t>Mobile Case Studies</w:t>
      </w:r>
      <w:r w:rsidRPr="00453C4C">
        <w:rPr>
          <w:rFonts w:ascii="Times New Roman" w:hAnsi="Times New Roman"/>
        </w:rPr>
        <w:t xml:space="preserve"> (Cell-All, Internet, M-</w:t>
      </w:r>
      <w:proofErr w:type="spellStart"/>
      <w:r w:rsidRPr="00453C4C">
        <w:rPr>
          <w:rFonts w:ascii="Times New Roman" w:hAnsi="Times New Roman"/>
        </w:rPr>
        <w:t>jirga</w:t>
      </w:r>
      <w:proofErr w:type="spellEnd"/>
      <w:r w:rsidRPr="00453C4C">
        <w:rPr>
          <w:rFonts w:ascii="Times New Roman" w:hAnsi="Times New Roman"/>
        </w:rPr>
        <w:t xml:space="preserve">, Mexico Traffic Program, </w:t>
      </w:r>
      <w:proofErr w:type="spellStart"/>
      <w:r w:rsidRPr="00453C4C">
        <w:rPr>
          <w:rFonts w:ascii="Times New Roman" w:hAnsi="Times New Roman"/>
        </w:rPr>
        <w:t>FrontlineSMS</w:t>
      </w:r>
      <w:proofErr w:type="gramStart"/>
      <w:r w:rsidRPr="00453C4C">
        <w:rPr>
          <w:rFonts w:ascii="Times New Roman" w:hAnsi="Times New Roman"/>
        </w:rPr>
        <w:t>:Credit</w:t>
      </w:r>
      <w:proofErr w:type="spellEnd"/>
      <w:proofErr w:type="gramEnd"/>
      <w:r w:rsidRPr="00453C4C">
        <w:rPr>
          <w:rFonts w:ascii="Times New Roman" w:hAnsi="Times New Roman"/>
        </w:rPr>
        <w:t xml:space="preserve">, </w:t>
      </w:r>
      <w:proofErr w:type="spellStart"/>
      <w:r w:rsidRPr="00453C4C">
        <w:rPr>
          <w:rFonts w:ascii="Times New Roman" w:hAnsi="Times New Roman"/>
        </w:rPr>
        <w:t>Souktel</w:t>
      </w:r>
      <w:proofErr w:type="spellEnd"/>
      <w:r w:rsidRPr="00453C4C">
        <w:rPr>
          <w:rFonts w:ascii="Times New Roman" w:hAnsi="Times New Roman"/>
        </w:rPr>
        <w:t xml:space="preserve">, </w:t>
      </w:r>
      <w:proofErr w:type="spellStart"/>
      <w:r w:rsidRPr="00453C4C">
        <w:rPr>
          <w:rFonts w:ascii="Times New Roman" w:hAnsi="Times New Roman"/>
        </w:rPr>
        <w:t>SanaMobile</w:t>
      </w:r>
      <w:proofErr w:type="spellEnd"/>
      <w:r w:rsidRPr="00453C4C">
        <w:rPr>
          <w:rFonts w:ascii="Times New Roman" w:hAnsi="Times New Roman"/>
        </w:rPr>
        <w:t xml:space="preserve">, </w:t>
      </w:r>
      <w:proofErr w:type="spellStart"/>
      <w:r w:rsidRPr="00453C4C">
        <w:rPr>
          <w:rFonts w:ascii="Times New Roman" w:hAnsi="Times New Roman"/>
        </w:rPr>
        <w:t>G</w:t>
      </w:r>
      <w:r w:rsidR="000345B1" w:rsidRPr="00453C4C">
        <w:rPr>
          <w:rFonts w:ascii="Times New Roman" w:hAnsi="Times New Roman"/>
        </w:rPr>
        <w:t>rameen</w:t>
      </w:r>
      <w:proofErr w:type="spellEnd"/>
      <w:r w:rsidR="000345B1" w:rsidRPr="00453C4C">
        <w:rPr>
          <w:rFonts w:ascii="Times New Roman" w:hAnsi="Times New Roman"/>
        </w:rPr>
        <w:t xml:space="preserve"> Phone, M-</w:t>
      </w:r>
      <w:proofErr w:type="spellStart"/>
      <w:r w:rsidR="000345B1" w:rsidRPr="00453C4C">
        <w:rPr>
          <w:rFonts w:ascii="Times New Roman" w:hAnsi="Times New Roman"/>
        </w:rPr>
        <w:t>Pesa</w:t>
      </w:r>
      <w:proofErr w:type="spellEnd"/>
      <w:r w:rsidR="000345B1" w:rsidRPr="00453C4C">
        <w:rPr>
          <w:rFonts w:ascii="Times New Roman" w:hAnsi="Times New Roman"/>
        </w:rPr>
        <w:t xml:space="preserve">, </w:t>
      </w:r>
      <w:proofErr w:type="spellStart"/>
      <w:r w:rsidR="000345B1" w:rsidRPr="00453C4C">
        <w:rPr>
          <w:rFonts w:ascii="Times New Roman" w:hAnsi="Times New Roman"/>
        </w:rPr>
        <w:t>RapidSMS</w:t>
      </w:r>
      <w:proofErr w:type="spellEnd"/>
      <w:r w:rsidR="000345B1" w:rsidRPr="00453C4C">
        <w:rPr>
          <w:rFonts w:ascii="Times New Roman" w:hAnsi="Times New Roman"/>
        </w:rPr>
        <w:t>). Parti</w:t>
      </w:r>
      <w:r w:rsidR="009D3BC9" w:rsidRPr="00453C4C">
        <w:rPr>
          <w:rFonts w:ascii="Times New Roman" w:hAnsi="Times New Roman"/>
        </w:rPr>
        <w:t>ci</w:t>
      </w:r>
      <w:r w:rsidR="000345B1" w:rsidRPr="00453C4C">
        <w:rPr>
          <w:rFonts w:ascii="Times New Roman" w:hAnsi="Times New Roman"/>
        </w:rPr>
        <w:t xml:space="preserve">pants choose groups based on their interests. Each group examines an organization involved in mobile </w:t>
      </w:r>
      <w:proofErr w:type="spellStart"/>
      <w:r w:rsidR="000345B1" w:rsidRPr="00453C4C">
        <w:rPr>
          <w:rFonts w:ascii="Times New Roman" w:hAnsi="Times New Roman"/>
        </w:rPr>
        <w:t>peacebuilding</w:t>
      </w:r>
      <w:proofErr w:type="spellEnd"/>
      <w:r w:rsidR="000345B1" w:rsidRPr="00453C4C">
        <w:rPr>
          <w:rFonts w:ascii="Times New Roman" w:hAnsi="Times New Roman"/>
        </w:rPr>
        <w:t xml:space="preserve"> efforts and shares with large group afterwards. </w:t>
      </w:r>
    </w:p>
    <w:p w14:paraId="1B06318F" w14:textId="77777777" w:rsidR="009D3BC9" w:rsidRPr="00453C4C" w:rsidRDefault="009D3BC9" w:rsidP="009D3BC9">
      <w:pPr>
        <w:pStyle w:val="ListParagraph"/>
        <w:ind w:left="450"/>
        <w:rPr>
          <w:rFonts w:ascii="Times New Roman" w:hAnsi="Times New Roman"/>
          <w:b/>
        </w:rPr>
      </w:pPr>
    </w:p>
    <w:p w14:paraId="7A288D46" w14:textId="7E4D94C8" w:rsidR="009D3BC9" w:rsidRPr="00453C4C" w:rsidRDefault="009D3BC9" w:rsidP="009D3BC9">
      <w:pPr>
        <w:pStyle w:val="ListParagraph"/>
        <w:ind w:left="450"/>
        <w:rPr>
          <w:rFonts w:ascii="Times New Roman" w:hAnsi="Times New Roman"/>
        </w:rPr>
      </w:pPr>
      <w:r w:rsidRPr="00453C4C">
        <w:rPr>
          <w:rFonts w:ascii="Times New Roman" w:hAnsi="Times New Roman"/>
          <w:b/>
        </w:rPr>
        <w:t xml:space="preserve">Debrief and Check in. </w:t>
      </w:r>
      <w:r w:rsidRPr="00453C4C">
        <w:rPr>
          <w:rFonts w:ascii="Times New Roman" w:hAnsi="Times New Roman"/>
        </w:rPr>
        <w:t xml:space="preserve">Facilitators lead a large group discussion to address additional questions, ideas. </w:t>
      </w:r>
    </w:p>
    <w:p w14:paraId="78BE7E1D" w14:textId="77777777" w:rsidR="009D3BC9" w:rsidRPr="00453C4C" w:rsidRDefault="009D3BC9" w:rsidP="009D3BC9">
      <w:pPr>
        <w:pStyle w:val="ListParagraph"/>
        <w:ind w:left="450"/>
        <w:rPr>
          <w:rFonts w:ascii="Times New Roman" w:hAnsi="Times New Roman"/>
          <w:b/>
        </w:rPr>
      </w:pPr>
    </w:p>
    <w:p w14:paraId="6B9F2478" w14:textId="00C09FC8" w:rsidR="0020087C" w:rsidRPr="00453C4C" w:rsidRDefault="003738C3" w:rsidP="009D3BC9">
      <w:pPr>
        <w:pStyle w:val="ListParagraph"/>
        <w:ind w:left="450"/>
        <w:rPr>
          <w:rFonts w:ascii="Times New Roman" w:hAnsi="Times New Roman"/>
        </w:rPr>
      </w:pPr>
      <w:r w:rsidRPr="00453C4C">
        <w:rPr>
          <w:rFonts w:ascii="Times New Roman" w:hAnsi="Times New Roman"/>
          <w:b/>
        </w:rPr>
        <w:t>1 hr Lunch break</w:t>
      </w:r>
    </w:p>
    <w:p w14:paraId="2262D702" w14:textId="77777777" w:rsidR="009D3BC9" w:rsidRPr="00453C4C" w:rsidRDefault="009D3BC9" w:rsidP="009D3BC9">
      <w:pPr>
        <w:pStyle w:val="ListParagraph"/>
        <w:ind w:left="450"/>
        <w:rPr>
          <w:rFonts w:ascii="Times New Roman" w:hAnsi="Times New Roman"/>
          <w:b/>
        </w:rPr>
      </w:pPr>
    </w:p>
    <w:p w14:paraId="534709F3" w14:textId="44DF2458" w:rsidR="0020087C" w:rsidRPr="00453C4C" w:rsidRDefault="0020087C" w:rsidP="0020087C">
      <w:pPr>
        <w:pStyle w:val="ListParagraph"/>
        <w:ind w:left="450"/>
        <w:rPr>
          <w:rFonts w:ascii="Times New Roman" w:hAnsi="Times New Roman"/>
        </w:rPr>
      </w:pPr>
      <w:proofErr w:type="gramStart"/>
      <w:r w:rsidRPr="00453C4C">
        <w:rPr>
          <w:rFonts w:ascii="Times New Roman" w:hAnsi="Times New Roman"/>
          <w:b/>
        </w:rPr>
        <w:t>Group Work for Presentations</w:t>
      </w:r>
      <w:r w:rsidR="000345B1" w:rsidRPr="00453C4C">
        <w:rPr>
          <w:rFonts w:ascii="Times New Roman" w:hAnsi="Times New Roman"/>
        </w:rPr>
        <w:t>.</w:t>
      </w:r>
      <w:proofErr w:type="gramEnd"/>
      <w:r w:rsidR="000345B1" w:rsidRPr="00453C4C">
        <w:rPr>
          <w:rFonts w:ascii="Times New Roman" w:hAnsi="Times New Roman"/>
        </w:rPr>
        <w:t xml:space="preserve"> Participants make final preparations for their UNICEF presentation. </w:t>
      </w:r>
    </w:p>
    <w:p w14:paraId="6755A0F1" w14:textId="77777777" w:rsidR="0020087C" w:rsidRPr="00453C4C" w:rsidRDefault="0020087C" w:rsidP="0020087C">
      <w:pPr>
        <w:pStyle w:val="ListParagraph"/>
        <w:ind w:left="450"/>
        <w:rPr>
          <w:rFonts w:ascii="Times New Roman" w:hAnsi="Times New Roman"/>
          <w:b/>
        </w:rPr>
      </w:pPr>
    </w:p>
    <w:p w14:paraId="5B0C2C71" w14:textId="5980340C" w:rsidR="00B7797F" w:rsidRPr="00453C4C" w:rsidRDefault="001E5368" w:rsidP="0020087C">
      <w:pPr>
        <w:pStyle w:val="ListParagraph"/>
        <w:ind w:left="450"/>
        <w:rPr>
          <w:rFonts w:ascii="Times New Roman" w:hAnsi="Times New Roman"/>
        </w:rPr>
      </w:pPr>
      <w:r w:rsidRPr="00453C4C">
        <w:rPr>
          <w:rFonts w:ascii="Times New Roman" w:hAnsi="Times New Roman"/>
          <w:b/>
        </w:rPr>
        <w:t>Presentations</w:t>
      </w:r>
      <w:r w:rsidR="000345B1" w:rsidRPr="00453C4C">
        <w:rPr>
          <w:rFonts w:ascii="Times New Roman" w:hAnsi="Times New Roman"/>
          <w:b/>
        </w:rPr>
        <w:t xml:space="preserve">. </w:t>
      </w:r>
      <w:r w:rsidR="004B34FB" w:rsidRPr="00453C4C">
        <w:rPr>
          <w:rFonts w:ascii="Times New Roman" w:hAnsi="Times New Roman"/>
        </w:rPr>
        <w:t xml:space="preserve"> Each</w:t>
      </w:r>
      <w:r w:rsidR="000345B1" w:rsidRPr="00453C4C">
        <w:rPr>
          <w:rFonts w:ascii="Times New Roman" w:hAnsi="Times New Roman"/>
        </w:rPr>
        <w:t xml:space="preserve"> </w:t>
      </w:r>
      <w:r w:rsidR="004B34FB" w:rsidRPr="00453C4C">
        <w:rPr>
          <w:rFonts w:ascii="Times New Roman" w:hAnsi="Times New Roman"/>
        </w:rPr>
        <w:t>group</w:t>
      </w:r>
      <w:r w:rsidR="000345B1" w:rsidRPr="00453C4C">
        <w:rPr>
          <w:rFonts w:ascii="Times New Roman" w:hAnsi="Times New Roman"/>
        </w:rPr>
        <w:t xml:space="preserve"> present</w:t>
      </w:r>
      <w:r w:rsidR="004B34FB" w:rsidRPr="00453C4C">
        <w:rPr>
          <w:rFonts w:ascii="Times New Roman" w:hAnsi="Times New Roman"/>
        </w:rPr>
        <w:t>s</w:t>
      </w:r>
      <w:r w:rsidR="000345B1" w:rsidRPr="00453C4C">
        <w:rPr>
          <w:rFonts w:ascii="Times New Roman" w:hAnsi="Times New Roman"/>
        </w:rPr>
        <w:t xml:space="preserve"> their solutions to the class. Gues</w:t>
      </w:r>
      <w:r w:rsidR="004B34FB" w:rsidRPr="00453C4C">
        <w:rPr>
          <w:rFonts w:ascii="Times New Roman" w:hAnsi="Times New Roman"/>
        </w:rPr>
        <w:t xml:space="preserve">t speaker (Ideally from UNICEF) and other participants provide feedback on presentation. </w:t>
      </w:r>
      <w:proofErr w:type="gramStart"/>
      <w:r w:rsidR="009D3BC9" w:rsidRPr="00453C4C">
        <w:rPr>
          <w:rFonts w:ascii="Times New Roman" w:hAnsi="Times New Roman"/>
        </w:rPr>
        <w:t>Q&amp;A session for each.</w:t>
      </w:r>
      <w:proofErr w:type="gramEnd"/>
      <w:r w:rsidR="009D3BC9" w:rsidRPr="00453C4C">
        <w:rPr>
          <w:rFonts w:ascii="Times New Roman" w:hAnsi="Times New Roman"/>
        </w:rPr>
        <w:t xml:space="preserve"> Member of UNICEF Innovation Team is invited down to help provide feedback on ideas and incorporate each groups suggestions into real world practice. </w:t>
      </w:r>
    </w:p>
    <w:p w14:paraId="7D11E4A8" w14:textId="77777777" w:rsidR="00B7797F" w:rsidRPr="00453C4C" w:rsidRDefault="00B7797F" w:rsidP="0020087C">
      <w:pPr>
        <w:pStyle w:val="ListParagraph"/>
        <w:ind w:left="450"/>
        <w:rPr>
          <w:rFonts w:ascii="Times New Roman" w:hAnsi="Times New Roman"/>
        </w:rPr>
      </w:pPr>
    </w:p>
    <w:p w14:paraId="6A039C5A" w14:textId="14FD74E2" w:rsidR="009D3BC9" w:rsidRPr="00453C4C" w:rsidRDefault="009D3BC9" w:rsidP="0020087C">
      <w:pPr>
        <w:pStyle w:val="ListParagraph"/>
        <w:ind w:left="450"/>
        <w:rPr>
          <w:rFonts w:ascii="Times New Roman" w:hAnsi="Times New Roman"/>
          <w:b/>
          <w:bCs/>
        </w:rPr>
      </w:pPr>
      <w:proofErr w:type="gramStart"/>
      <w:r w:rsidRPr="00453C4C">
        <w:rPr>
          <w:rFonts w:ascii="Times New Roman" w:hAnsi="Times New Roman"/>
          <w:b/>
          <w:bCs/>
        </w:rPr>
        <w:t>Final reflections, synthesis of what was learned – technology, uses, PB applications.</w:t>
      </w:r>
      <w:proofErr w:type="gramEnd"/>
      <w:r w:rsidRPr="00453C4C">
        <w:rPr>
          <w:rFonts w:ascii="Times New Roman" w:hAnsi="Times New Roman"/>
          <w:b/>
          <w:bCs/>
        </w:rPr>
        <w:t xml:space="preserve"> </w:t>
      </w:r>
      <w:r w:rsidRPr="00453C4C">
        <w:rPr>
          <w:rFonts w:ascii="Times New Roman" w:hAnsi="Times New Roman"/>
          <w:b/>
          <w:bCs/>
        </w:rPr>
        <w:br/>
      </w:r>
    </w:p>
    <w:p w14:paraId="327DF9AB" w14:textId="67E9F233" w:rsidR="004B34FB" w:rsidRPr="00453C4C" w:rsidRDefault="009D3BC9" w:rsidP="0020087C">
      <w:pPr>
        <w:pStyle w:val="ListParagraph"/>
        <w:ind w:left="450"/>
        <w:rPr>
          <w:rFonts w:ascii="Times New Roman" w:hAnsi="Times New Roman"/>
          <w:b/>
        </w:rPr>
      </w:pPr>
      <w:r w:rsidRPr="00453C4C">
        <w:rPr>
          <w:rFonts w:ascii="Times New Roman" w:hAnsi="Times New Roman"/>
          <w:b/>
        </w:rPr>
        <w:t xml:space="preserve">AU </w:t>
      </w:r>
      <w:r w:rsidR="00B7797F" w:rsidRPr="00453C4C">
        <w:rPr>
          <w:rFonts w:ascii="Times New Roman" w:hAnsi="Times New Roman"/>
          <w:b/>
        </w:rPr>
        <w:t xml:space="preserve">Evaluation. </w:t>
      </w:r>
    </w:p>
    <w:p w14:paraId="25DFD9AF" w14:textId="77777777" w:rsidR="004B34FB" w:rsidRPr="00453C4C" w:rsidRDefault="004B34FB" w:rsidP="0020087C">
      <w:pPr>
        <w:pStyle w:val="ListParagraph"/>
        <w:ind w:left="450"/>
        <w:rPr>
          <w:rFonts w:ascii="Times New Roman" w:hAnsi="Times New Roman"/>
        </w:rPr>
      </w:pPr>
    </w:p>
    <w:p w14:paraId="17AEC9C5" w14:textId="77777777" w:rsidR="001E5368" w:rsidRPr="00453C4C" w:rsidRDefault="001E5368" w:rsidP="0020087C">
      <w:pPr>
        <w:pStyle w:val="ListParagraph"/>
        <w:ind w:left="450"/>
        <w:rPr>
          <w:rFonts w:ascii="Times New Roman" w:hAnsi="Times New Roman"/>
        </w:rPr>
      </w:pPr>
    </w:p>
    <w:p w14:paraId="277F5113" w14:textId="77777777" w:rsidR="0071075E" w:rsidRPr="00453C4C" w:rsidRDefault="0071075E" w:rsidP="009733E4">
      <w:pPr>
        <w:pStyle w:val="ListParagraph"/>
        <w:ind w:left="450"/>
        <w:rPr>
          <w:rFonts w:ascii="Times New Roman" w:hAnsi="Times New Roman"/>
        </w:rPr>
      </w:pPr>
    </w:p>
    <w:p w14:paraId="5A561CD1" w14:textId="77777777" w:rsidR="0071075E" w:rsidRPr="00453C4C" w:rsidRDefault="0071075E" w:rsidP="003738C3">
      <w:pPr>
        <w:pStyle w:val="ListParagraph"/>
        <w:ind w:left="450"/>
        <w:rPr>
          <w:rFonts w:ascii="Times New Roman" w:hAnsi="Times New Roman"/>
        </w:rPr>
      </w:pPr>
    </w:p>
    <w:sectPr w:rsidR="0071075E" w:rsidRPr="00453C4C" w:rsidSect="005D1E8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F4DB0"/>
    <w:multiLevelType w:val="hybridMultilevel"/>
    <w:tmpl w:val="41328532"/>
    <w:lvl w:ilvl="0" w:tplc="44CC986C">
      <w:start w:val="1"/>
      <w:numFmt w:val="bullet"/>
      <w:lvlText w:val=""/>
      <w:lvlJc w:val="left"/>
      <w:pPr>
        <w:tabs>
          <w:tab w:val="num" w:pos="720"/>
        </w:tabs>
        <w:ind w:left="720" w:hanging="360"/>
      </w:pPr>
      <w:rPr>
        <w:rFonts w:ascii="Wingdings" w:hAnsi="Wingdings" w:hint="default"/>
        <w:sz w:val="20"/>
      </w:rPr>
    </w:lvl>
    <w:lvl w:ilvl="1" w:tplc="F82EAF7A" w:tentative="1">
      <w:start w:val="1"/>
      <w:numFmt w:val="bullet"/>
      <w:lvlText w:val=""/>
      <w:lvlJc w:val="left"/>
      <w:pPr>
        <w:tabs>
          <w:tab w:val="num" w:pos="1440"/>
        </w:tabs>
        <w:ind w:left="1440" w:hanging="360"/>
      </w:pPr>
      <w:rPr>
        <w:rFonts w:ascii="Wingdings" w:hAnsi="Wingdings" w:hint="default"/>
        <w:sz w:val="20"/>
      </w:rPr>
    </w:lvl>
    <w:lvl w:ilvl="2" w:tplc="92AC6FEA" w:tentative="1">
      <w:start w:val="1"/>
      <w:numFmt w:val="bullet"/>
      <w:lvlText w:val=""/>
      <w:lvlJc w:val="left"/>
      <w:pPr>
        <w:tabs>
          <w:tab w:val="num" w:pos="2160"/>
        </w:tabs>
        <w:ind w:left="2160" w:hanging="360"/>
      </w:pPr>
      <w:rPr>
        <w:rFonts w:ascii="Wingdings" w:hAnsi="Wingdings" w:hint="default"/>
        <w:sz w:val="20"/>
      </w:rPr>
    </w:lvl>
    <w:lvl w:ilvl="3" w:tplc="DD6049FC" w:tentative="1">
      <w:start w:val="1"/>
      <w:numFmt w:val="bullet"/>
      <w:lvlText w:val=""/>
      <w:lvlJc w:val="left"/>
      <w:pPr>
        <w:tabs>
          <w:tab w:val="num" w:pos="2880"/>
        </w:tabs>
        <w:ind w:left="2880" w:hanging="360"/>
      </w:pPr>
      <w:rPr>
        <w:rFonts w:ascii="Wingdings" w:hAnsi="Wingdings" w:hint="default"/>
        <w:sz w:val="20"/>
      </w:rPr>
    </w:lvl>
    <w:lvl w:ilvl="4" w:tplc="B49C4F06" w:tentative="1">
      <w:start w:val="1"/>
      <w:numFmt w:val="bullet"/>
      <w:lvlText w:val=""/>
      <w:lvlJc w:val="left"/>
      <w:pPr>
        <w:tabs>
          <w:tab w:val="num" w:pos="3600"/>
        </w:tabs>
        <w:ind w:left="3600" w:hanging="360"/>
      </w:pPr>
      <w:rPr>
        <w:rFonts w:ascii="Wingdings" w:hAnsi="Wingdings" w:hint="default"/>
        <w:sz w:val="20"/>
      </w:rPr>
    </w:lvl>
    <w:lvl w:ilvl="5" w:tplc="308CE740" w:tentative="1">
      <w:start w:val="1"/>
      <w:numFmt w:val="bullet"/>
      <w:lvlText w:val=""/>
      <w:lvlJc w:val="left"/>
      <w:pPr>
        <w:tabs>
          <w:tab w:val="num" w:pos="4320"/>
        </w:tabs>
        <w:ind w:left="4320" w:hanging="360"/>
      </w:pPr>
      <w:rPr>
        <w:rFonts w:ascii="Wingdings" w:hAnsi="Wingdings" w:hint="default"/>
        <w:sz w:val="20"/>
      </w:rPr>
    </w:lvl>
    <w:lvl w:ilvl="6" w:tplc="0FCE9A66" w:tentative="1">
      <w:start w:val="1"/>
      <w:numFmt w:val="bullet"/>
      <w:lvlText w:val=""/>
      <w:lvlJc w:val="left"/>
      <w:pPr>
        <w:tabs>
          <w:tab w:val="num" w:pos="5040"/>
        </w:tabs>
        <w:ind w:left="5040" w:hanging="360"/>
      </w:pPr>
      <w:rPr>
        <w:rFonts w:ascii="Wingdings" w:hAnsi="Wingdings" w:hint="default"/>
        <w:sz w:val="20"/>
      </w:rPr>
    </w:lvl>
    <w:lvl w:ilvl="7" w:tplc="B6AC8F5A" w:tentative="1">
      <w:start w:val="1"/>
      <w:numFmt w:val="bullet"/>
      <w:lvlText w:val=""/>
      <w:lvlJc w:val="left"/>
      <w:pPr>
        <w:tabs>
          <w:tab w:val="num" w:pos="5760"/>
        </w:tabs>
        <w:ind w:left="5760" w:hanging="360"/>
      </w:pPr>
      <w:rPr>
        <w:rFonts w:ascii="Wingdings" w:hAnsi="Wingdings" w:hint="default"/>
        <w:sz w:val="20"/>
      </w:rPr>
    </w:lvl>
    <w:lvl w:ilvl="8" w:tplc="DBDC2A02" w:tentative="1">
      <w:start w:val="1"/>
      <w:numFmt w:val="bullet"/>
      <w:lvlText w:val=""/>
      <w:lvlJc w:val="left"/>
      <w:pPr>
        <w:tabs>
          <w:tab w:val="num" w:pos="6480"/>
        </w:tabs>
        <w:ind w:left="6480" w:hanging="360"/>
      </w:pPr>
      <w:rPr>
        <w:rFonts w:ascii="Wingdings" w:hAnsi="Wingdings" w:hint="default"/>
        <w:sz w:val="20"/>
      </w:rPr>
    </w:lvl>
  </w:abstractNum>
  <w:abstractNum w:abstractNumId="1">
    <w:nsid w:val="14583AFB"/>
    <w:multiLevelType w:val="hybridMultilevel"/>
    <w:tmpl w:val="FA08B8A6"/>
    <w:lvl w:ilvl="0" w:tplc="8F702190">
      <w:start w:val="20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DA7421"/>
    <w:multiLevelType w:val="multilevel"/>
    <w:tmpl w:val="FA08B8A6"/>
    <w:lvl w:ilvl="0">
      <w:start w:val="200"/>
      <w:numFmt w:val="bullet"/>
      <w:lvlText w:val="-"/>
      <w:lvlJc w:val="left"/>
      <w:pPr>
        <w:ind w:left="720" w:hanging="360"/>
      </w:pPr>
      <w:rPr>
        <w:rFonts w:ascii="Cambria" w:eastAsiaTheme="minorHAnsi" w:hAnsi="Cambria" w:cstheme="minorBid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5B8369A4"/>
    <w:multiLevelType w:val="hybridMultilevel"/>
    <w:tmpl w:val="EB9C3D3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nsid w:val="62AA6E80"/>
    <w:multiLevelType w:val="hybridMultilevel"/>
    <w:tmpl w:val="FDB4A3BE"/>
    <w:lvl w:ilvl="0" w:tplc="CB2848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4A1512"/>
    <w:multiLevelType w:val="hybridMultilevel"/>
    <w:tmpl w:val="C00E5148"/>
    <w:lvl w:ilvl="0" w:tplc="00AC2522">
      <w:start w:val="1"/>
      <w:numFmt w:val="bullet"/>
      <w:lvlText w:val=""/>
      <w:lvlJc w:val="left"/>
      <w:pPr>
        <w:tabs>
          <w:tab w:val="num" w:pos="720"/>
        </w:tabs>
        <w:ind w:left="720" w:hanging="360"/>
      </w:pPr>
      <w:rPr>
        <w:rFonts w:ascii="Wingdings" w:hAnsi="Wingdings" w:hint="default"/>
        <w:sz w:val="20"/>
      </w:rPr>
    </w:lvl>
    <w:lvl w:ilvl="1" w:tplc="90A814A6">
      <w:start w:val="10"/>
      <w:numFmt w:val="bullet"/>
      <w:lvlText w:val="-"/>
      <w:lvlJc w:val="left"/>
      <w:pPr>
        <w:tabs>
          <w:tab w:val="num" w:pos="1440"/>
        </w:tabs>
        <w:ind w:left="1440" w:hanging="360"/>
      </w:pPr>
      <w:rPr>
        <w:rFonts w:ascii="Times New Roman" w:eastAsia="Times New Roman" w:hAnsi="Times New Roman" w:cs="Times New Roman" w:hint="default"/>
      </w:rPr>
    </w:lvl>
    <w:lvl w:ilvl="2" w:tplc="710A12B2" w:tentative="1">
      <w:start w:val="1"/>
      <w:numFmt w:val="bullet"/>
      <w:lvlText w:val=""/>
      <w:lvlJc w:val="left"/>
      <w:pPr>
        <w:tabs>
          <w:tab w:val="num" w:pos="2160"/>
        </w:tabs>
        <w:ind w:left="2160" w:hanging="360"/>
      </w:pPr>
      <w:rPr>
        <w:rFonts w:ascii="Wingdings" w:hAnsi="Wingdings" w:hint="default"/>
        <w:sz w:val="20"/>
      </w:rPr>
    </w:lvl>
    <w:lvl w:ilvl="3" w:tplc="B8E4793C" w:tentative="1">
      <w:start w:val="1"/>
      <w:numFmt w:val="bullet"/>
      <w:lvlText w:val=""/>
      <w:lvlJc w:val="left"/>
      <w:pPr>
        <w:tabs>
          <w:tab w:val="num" w:pos="2880"/>
        </w:tabs>
        <w:ind w:left="2880" w:hanging="360"/>
      </w:pPr>
      <w:rPr>
        <w:rFonts w:ascii="Wingdings" w:hAnsi="Wingdings" w:hint="default"/>
        <w:sz w:val="20"/>
      </w:rPr>
    </w:lvl>
    <w:lvl w:ilvl="4" w:tplc="84681718" w:tentative="1">
      <w:start w:val="1"/>
      <w:numFmt w:val="bullet"/>
      <w:lvlText w:val=""/>
      <w:lvlJc w:val="left"/>
      <w:pPr>
        <w:tabs>
          <w:tab w:val="num" w:pos="3600"/>
        </w:tabs>
        <w:ind w:left="3600" w:hanging="360"/>
      </w:pPr>
      <w:rPr>
        <w:rFonts w:ascii="Wingdings" w:hAnsi="Wingdings" w:hint="default"/>
        <w:sz w:val="20"/>
      </w:rPr>
    </w:lvl>
    <w:lvl w:ilvl="5" w:tplc="7226879C" w:tentative="1">
      <w:start w:val="1"/>
      <w:numFmt w:val="bullet"/>
      <w:lvlText w:val=""/>
      <w:lvlJc w:val="left"/>
      <w:pPr>
        <w:tabs>
          <w:tab w:val="num" w:pos="4320"/>
        </w:tabs>
        <w:ind w:left="4320" w:hanging="360"/>
      </w:pPr>
      <w:rPr>
        <w:rFonts w:ascii="Wingdings" w:hAnsi="Wingdings" w:hint="default"/>
        <w:sz w:val="20"/>
      </w:rPr>
    </w:lvl>
    <w:lvl w:ilvl="6" w:tplc="DC7647F0" w:tentative="1">
      <w:start w:val="1"/>
      <w:numFmt w:val="bullet"/>
      <w:lvlText w:val=""/>
      <w:lvlJc w:val="left"/>
      <w:pPr>
        <w:tabs>
          <w:tab w:val="num" w:pos="5040"/>
        </w:tabs>
        <w:ind w:left="5040" w:hanging="360"/>
      </w:pPr>
      <w:rPr>
        <w:rFonts w:ascii="Wingdings" w:hAnsi="Wingdings" w:hint="default"/>
        <w:sz w:val="20"/>
      </w:rPr>
    </w:lvl>
    <w:lvl w:ilvl="7" w:tplc="28FCACAE" w:tentative="1">
      <w:start w:val="1"/>
      <w:numFmt w:val="bullet"/>
      <w:lvlText w:val=""/>
      <w:lvlJc w:val="left"/>
      <w:pPr>
        <w:tabs>
          <w:tab w:val="num" w:pos="5760"/>
        </w:tabs>
        <w:ind w:left="5760" w:hanging="360"/>
      </w:pPr>
      <w:rPr>
        <w:rFonts w:ascii="Wingdings" w:hAnsi="Wingdings" w:hint="default"/>
        <w:sz w:val="20"/>
      </w:rPr>
    </w:lvl>
    <w:lvl w:ilvl="8" w:tplc="399C8C2C"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E8F"/>
    <w:rsid w:val="00004228"/>
    <w:rsid w:val="000117C7"/>
    <w:rsid w:val="000345B1"/>
    <w:rsid w:val="00111583"/>
    <w:rsid w:val="00140BE5"/>
    <w:rsid w:val="001460CC"/>
    <w:rsid w:val="00173ED3"/>
    <w:rsid w:val="001E36F4"/>
    <w:rsid w:val="001E5368"/>
    <w:rsid w:val="0020087C"/>
    <w:rsid w:val="002202FC"/>
    <w:rsid w:val="002653AB"/>
    <w:rsid w:val="002A6339"/>
    <w:rsid w:val="002D669B"/>
    <w:rsid w:val="002F5E4D"/>
    <w:rsid w:val="003255F7"/>
    <w:rsid w:val="003738C3"/>
    <w:rsid w:val="00385ED7"/>
    <w:rsid w:val="00392992"/>
    <w:rsid w:val="003A0B89"/>
    <w:rsid w:val="00453C4C"/>
    <w:rsid w:val="0048027B"/>
    <w:rsid w:val="004A1F1F"/>
    <w:rsid w:val="004B34FB"/>
    <w:rsid w:val="004D64DA"/>
    <w:rsid w:val="004E408D"/>
    <w:rsid w:val="00597C07"/>
    <w:rsid w:val="005C23F8"/>
    <w:rsid w:val="005D1E8F"/>
    <w:rsid w:val="005F1856"/>
    <w:rsid w:val="005F2974"/>
    <w:rsid w:val="00656FA6"/>
    <w:rsid w:val="0066423E"/>
    <w:rsid w:val="0069145F"/>
    <w:rsid w:val="006965AA"/>
    <w:rsid w:val="006B1427"/>
    <w:rsid w:val="006F1D88"/>
    <w:rsid w:val="0071075E"/>
    <w:rsid w:val="0071272E"/>
    <w:rsid w:val="007304BA"/>
    <w:rsid w:val="00747161"/>
    <w:rsid w:val="00766BBA"/>
    <w:rsid w:val="00776A1B"/>
    <w:rsid w:val="007A51B7"/>
    <w:rsid w:val="0081208F"/>
    <w:rsid w:val="00877CF2"/>
    <w:rsid w:val="008A253E"/>
    <w:rsid w:val="008C7620"/>
    <w:rsid w:val="008D61A1"/>
    <w:rsid w:val="009273F6"/>
    <w:rsid w:val="009733E4"/>
    <w:rsid w:val="00984913"/>
    <w:rsid w:val="009D3BC9"/>
    <w:rsid w:val="00A33E5D"/>
    <w:rsid w:val="00AB608E"/>
    <w:rsid w:val="00AE4869"/>
    <w:rsid w:val="00AF5864"/>
    <w:rsid w:val="00B61944"/>
    <w:rsid w:val="00B747EA"/>
    <w:rsid w:val="00B7797F"/>
    <w:rsid w:val="00BF3DF9"/>
    <w:rsid w:val="00C2179B"/>
    <w:rsid w:val="00C81458"/>
    <w:rsid w:val="00CA0F37"/>
    <w:rsid w:val="00CB43E6"/>
    <w:rsid w:val="00CF6858"/>
    <w:rsid w:val="00D02772"/>
    <w:rsid w:val="00D22A47"/>
    <w:rsid w:val="00D62D2E"/>
    <w:rsid w:val="00DB268B"/>
    <w:rsid w:val="00DE6015"/>
    <w:rsid w:val="00DF6B25"/>
    <w:rsid w:val="00E16D5C"/>
    <w:rsid w:val="00E22973"/>
    <w:rsid w:val="00E47A7F"/>
    <w:rsid w:val="00EF5079"/>
    <w:rsid w:val="00F32A46"/>
    <w:rsid w:val="00F504EF"/>
    <w:rsid w:val="00F64986"/>
    <w:rsid w:val="00FC504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o:shapelayout v:ext="edit">
      <o:idmap v:ext="edit" data="1"/>
    </o:shapelayout>
  </w:shapeDefaults>
  <w:decimalSymbol w:val="."/>
  <w:listSeparator w:val=","/>
  <w14:docId w14:val="3F399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Normal (Web)" w:uiPriority="99"/>
  </w:latentStyles>
  <w:style w:type="paragraph" w:default="1" w:styleId="Normal">
    <w:name w:val="Normal"/>
    <w:qFormat/>
    <w:rsid w:val="006477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E8F"/>
    <w:pPr>
      <w:ind w:left="720"/>
      <w:contextualSpacing/>
    </w:pPr>
  </w:style>
  <w:style w:type="character" w:styleId="Hyperlink">
    <w:name w:val="Hyperlink"/>
    <w:basedOn w:val="DefaultParagraphFont"/>
    <w:rsid w:val="003255F7"/>
    <w:rPr>
      <w:color w:val="0000FF" w:themeColor="hyperlink"/>
      <w:u w:val="single"/>
    </w:rPr>
  </w:style>
  <w:style w:type="paragraph" w:styleId="NormalWeb">
    <w:name w:val="Normal (Web)"/>
    <w:basedOn w:val="Normal"/>
    <w:uiPriority w:val="99"/>
    <w:rsid w:val="00AE4869"/>
    <w:pPr>
      <w:spacing w:beforeLines="1" w:afterLines="1"/>
    </w:pPr>
    <w:rPr>
      <w:rFonts w:ascii="Times" w:hAnsi="Times" w:cs="Times New Roman"/>
      <w:sz w:val="20"/>
      <w:szCs w:val="20"/>
    </w:rPr>
  </w:style>
  <w:style w:type="paragraph" w:styleId="BalloonText">
    <w:name w:val="Balloon Text"/>
    <w:basedOn w:val="Normal"/>
    <w:link w:val="BalloonTextChar"/>
    <w:rsid w:val="00DF6B25"/>
    <w:pPr>
      <w:spacing w:after="0"/>
    </w:pPr>
    <w:rPr>
      <w:rFonts w:ascii="Tahoma" w:hAnsi="Tahoma" w:cs="Tahoma"/>
      <w:sz w:val="16"/>
      <w:szCs w:val="16"/>
    </w:rPr>
  </w:style>
  <w:style w:type="character" w:customStyle="1" w:styleId="BalloonTextChar">
    <w:name w:val="Balloon Text Char"/>
    <w:basedOn w:val="DefaultParagraphFont"/>
    <w:link w:val="BalloonText"/>
    <w:rsid w:val="00DF6B25"/>
    <w:rPr>
      <w:rFonts w:ascii="Tahoma" w:hAnsi="Tahoma" w:cs="Tahoma"/>
      <w:sz w:val="16"/>
      <w:szCs w:val="16"/>
    </w:rPr>
  </w:style>
  <w:style w:type="table" w:styleId="TableGrid">
    <w:name w:val="Table Grid"/>
    <w:basedOn w:val="TableNormal"/>
    <w:rsid w:val="001E36F4"/>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Normal (Web)" w:uiPriority="99"/>
  </w:latentStyles>
  <w:style w:type="paragraph" w:default="1" w:styleId="Normal">
    <w:name w:val="Normal"/>
    <w:qFormat/>
    <w:rsid w:val="006477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E8F"/>
    <w:pPr>
      <w:ind w:left="720"/>
      <w:contextualSpacing/>
    </w:pPr>
  </w:style>
  <w:style w:type="character" w:styleId="Hyperlink">
    <w:name w:val="Hyperlink"/>
    <w:basedOn w:val="DefaultParagraphFont"/>
    <w:rsid w:val="003255F7"/>
    <w:rPr>
      <w:color w:val="0000FF" w:themeColor="hyperlink"/>
      <w:u w:val="single"/>
    </w:rPr>
  </w:style>
  <w:style w:type="paragraph" w:styleId="NormalWeb">
    <w:name w:val="Normal (Web)"/>
    <w:basedOn w:val="Normal"/>
    <w:uiPriority w:val="99"/>
    <w:rsid w:val="00AE4869"/>
    <w:pPr>
      <w:spacing w:beforeLines="1" w:afterLines="1"/>
    </w:pPr>
    <w:rPr>
      <w:rFonts w:ascii="Times" w:hAnsi="Times" w:cs="Times New Roman"/>
      <w:sz w:val="20"/>
      <w:szCs w:val="20"/>
    </w:rPr>
  </w:style>
  <w:style w:type="paragraph" w:styleId="BalloonText">
    <w:name w:val="Balloon Text"/>
    <w:basedOn w:val="Normal"/>
    <w:link w:val="BalloonTextChar"/>
    <w:rsid w:val="00DF6B25"/>
    <w:pPr>
      <w:spacing w:after="0"/>
    </w:pPr>
    <w:rPr>
      <w:rFonts w:ascii="Tahoma" w:hAnsi="Tahoma" w:cs="Tahoma"/>
      <w:sz w:val="16"/>
      <w:szCs w:val="16"/>
    </w:rPr>
  </w:style>
  <w:style w:type="character" w:customStyle="1" w:styleId="BalloonTextChar">
    <w:name w:val="Balloon Text Char"/>
    <w:basedOn w:val="DefaultParagraphFont"/>
    <w:link w:val="BalloonText"/>
    <w:rsid w:val="00DF6B25"/>
    <w:rPr>
      <w:rFonts w:ascii="Tahoma" w:hAnsi="Tahoma" w:cs="Tahoma"/>
      <w:sz w:val="16"/>
      <w:szCs w:val="16"/>
    </w:rPr>
  </w:style>
  <w:style w:type="table" w:styleId="TableGrid">
    <w:name w:val="Table Grid"/>
    <w:basedOn w:val="TableNormal"/>
    <w:rsid w:val="001E36F4"/>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1661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blog.ushahidi.com/index.php/2010/07/20/ushahidi-in-the-classro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1420</Words>
  <Characters>8096</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UPEACE-US</Company>
  <LinksUpToDate>false</LinksUpToDate>
  <CharactersWithSpaces>9498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Martin</dc:creator>
  <cp:lastModifiedBy>Nicholas Martin</cp:lastModifiedBy>
  <cp:revision>11</cp:revision>
  <dcterms:created xsi:type="dcterms:W3CDTF">2010-09-13T23:45:00Z</dcterms:created>
  <dcterms:modified xsi:type="dcterms:W3CDTF">2010-11-23T17:21:00Z</dcterms:modified>
</cp:coreProperties>
</file>